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D1202" w14:textId="240ACCC0" w:rsidR="004F68E9" w:rsidRDefault="008641D8" w:rsidP="00783EA4">
      <w:pPr>
        <w:pStyle w:val="Paantrat"/>
        <w:spacing w:after="0"/>
        <w:jc w:val="right"/>
        <w:rPr>
          <w:rFonts w:ascii="Times New Roman" w:hAnsi="Times New Roman" w:cs="Times New Roman"/>
          <w:b/>
          <w:color w:val="auto"/>
          <w:sz w:val="24"/>
          <w:szCs w:val="24"/>
        </w:rPr>
      </w:pPr>
      <w:r>
        <w:rPr>
          <w:rFonts w:ascii="Times New Roman" w:hAnsi="Times New Roman" w:cs="Times New Roman"/>
          <w:b/>
          <w:color w:val="auto"/>
          <w:sz w:val="24"/>
          <w:szCs w:val="24"/>
        </w:rPr>
        <w:t>6</w:t>
      </w:r>
      <w:r w:rsidR="00783EA4">
        <w:rPr>
          <w:rFonts w:ascii="Times New Roman" w:hAnsi="Times New Roman" w:cs="Times New Roman"/>
          <w:b/>
          <w:color w:val="auto"/>
          <w:sz w:val="24"/>
          <w:szCs w:val="24"/>
        </w:rPr>
        <w:t xml:space="preserve"> Priedas</w:t>
      </w:r>
    </w:p>
    <w:p w14:paraId="7342505D" w14:textId="77777777" w:rsidR="00783EA4" w:rsidRPr="00783EA4" w:rsidRDefault="00783EA4" w:rsidP="00783EA4"/>
    <w:p w14:paraId="5218BA55" w14:textId="16D7192A" w:rsidR="007D4462" w:rsidRPr="007D4462" w:rsidRDefault="007D4462" w:rsidP="007D4462">
      <w:pPr>
        <w:pStyle w:val="Paantrat"/>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7D4462">
      <w:pPr>
        <w:spacing w:after="0" w:line="240" w:lineRule="auto"/>
        <w:jc w:val="both"/>
        <w:rPr>
          <w:rFonts w:ascii="Times New Roman" w:hAnsi="Times New Roman" w:cs="Times New Roman"/>
          <w:smallCaps/>
          <w:sz w:val="24"/>
          <w:szCs w:val="24"/>
        </w:rPr>
      </w:pPr>
    </w:p>
    <w:p w14:paraId="3E3CF7F4" w14:textId="77777777" w:rsidR="007D4462" w:rsidRPr="00C27852"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73EA6BA1" w14:textId="77777777" w:rsidR="005F6F20" w:rsidRDefault="007D4462"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07CB81C" w14:textId="4B5B1C00" w:rsidR="005F6F20" w:rsidRPr="005F6F20" w:rsidRDefault="005F6F20"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5F6F2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7A80976E" w14:textId="77777777" w:rsidR="007D4462" w:rsidRPr="00C27852"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 xml:space="preserve">Pasiūlymų vertinimo kriterijai: </w:t>
      </w:r>
    </w:p>
    <w:tbl>
      <w:tblPr>
        <w:tblW w:w="0" w:type="auto"/>
        <w:tblCellMar>
          <w:left w:w="0" w:type="dxa"/>
          <w:right w:w="0" w:type="dxa"/>
        </w:tblCellMar>
        <w:tblLook w:val="04A0" w:firstRow="1" w:lastRow="0" w:firstColumn="1" w:lastColumn="0" w:noHBand="0" w:noVBand="1"/>
      </w:tblPr>
      <w:tblGrid>
        <w:gridCol w:w="5750"/>
        <w:gridCol w:w="1980"/>
        <w:gridCol w:w="1888"/>
      </w:tblGrid>
      <w:tr w:rsidR="007D4462" w:rsidRPr="00C27852" w14:paraId="7052870D" w14:textId="77777777" w:rsidTr="004B6380">
        <w:trPr>
          <w:cantSplit/>
          <w:tblHeader/>
        </w:trPr>
        <w:tc>
          <w:tcPr>
            <w:tcW w:w="57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323E5897" w14:textId="77777777" w:rsidR="007D4462" w:rsidRPr="00C34E1B" w:rsidRDefault="007D4462">
            <w:pPr>
              <w:spacing w:after="0" w:line="240" w:lineRule="auto"/>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Vertinimo kriterijai</w:t>
            </w:r>
          </w:p>
        </w:tc>
        <w:tc>
          <w:tcPr>
            <w:tcW w:w="1980"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vAlign w:val="center"/>
          </w:tcPr>
          <w:p w14:paraId="1CD955A0" w14:textId="77777777" w:rsidR="007D4462" w:rsidRPr="00C34E1B" w:rsidRDefault="007D4462">
            <w:pPr>
              <w:spacing w:after="0" w:line="240" w:lineRule="auto"/>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Kokybės kriterijaus parametrui suteikiami balai</w:t>
            </w:r>
          </w:p>
        </w:tc>
        <w:tc>
          <w:tcPr>
            <w:tcW w:w="1888"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58B69A83" w14:textId="77777777" w:rsidR="007D4462" w:rsidRPr="00C34E1B" w:rsidRDefault="007D4462">
            <w:pPr>
              <w:spacing w:after="0" w:line="240" w:lineRule="auto"/>
              <w:ind w:hanging="7"/>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Lyginamasis svoris ekonominio naudingumo įvertinime</w:t>
            </w:r>
          </w:p>
        </w:tc>
      </w:tr>
      <w:tr w:rsidR="007D4462" w:rsidRPr="00C27852" w14:paraId="2EE47419" w14:textId="77777777" w:rsidTr="004B6380">
        <w:trPr>
          <w:cantSplit/>
        </w:trPr>
        <w:tc>
          <w:tcPr>
            <w:tcW w:w="7730" w:type="dxa"/>
            <w:gridSpan w:val="2"/>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913FA68" w14:textId="77777777" w:rsidR="007D4462" w:rsidRPr="00C27852" w:rsidRDefault="007D4462">
            <w:pPr>
              <w:spacing w:after="0"/>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Pirmas kriterijus: Kaina (C)</w:t>
            </w:r>
          </w:p>
        </w:tc>
        <w:tc>
          <w:tcPr>
            <w:tcW w:w="1888"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7E7A24D8" w14:textId="6BE4D04D" w:rsidR="007D4462" w:rsidRPr="009E07A5" w:rsidRDefault="00F94E27" w:rsidP="00750D54">
            <w:pPr>
              <w:spacing w:after="0" w:line="24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 </w:t>
            </w:r>
            <w:r w:rsidR="00C62E2F">
              <w:rPr>
                <w:rFonts w:ascii="Times New Roman" w:eastAsia="Times New Roman" w:hAnsi="Times New Roman" w:cs="Times New Roman"/>
                <w:sz w:val="24"/>
                <w:szCs w:val="24"/>
              </w:rPr>
              <w:t>90</w:t>
            </w:r>
          </w:p>
        </w:tc>
      </w:tr>
      <w:tr w:rsidR="007D4462" w:rsidRPr="00C27852" w14:paraId="6934A097" w14:textId="77777777" w:rsidTr="004B6380">
        <w:trPr>
          <w:cantSplit/>
        </w:trPr>
        <w:tc>
          <w:tcPr>
            <w:tcW w:w="7730" w:type="dxa"/>
            <w:gridSpan w:val="2"/>
            <w:tcBorders>
              <w:top w:val="nil"/>
              <w:left w:val="single" w:sz="8" w:space="0" w:color="000000" w:themeColor="text1"/>
              <w:bottom w:val="single" w:sz="4" w:space="0" w:color="auto"/>
              <w:right w:val="single" w:sz="8" w:space="0" w:color="000000" w:themeColor="text1"/>
            </w:tcBorders>
          </w:tcPr>
          <w:p w14:paraId="0D469FDA" w14:textId="43BF7295" w:rsidR="007D4462" w:rsidRPr="00C27852" w:rsidRDefault="007D4462" w:rsidP="006E0370">
            <w:pPr>
              <w:spacing w:after="0"/>
              <w:ind w:left="127"/>
              <w:jc w:val="both"/>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Antras kriterijus</w:t>
            </w:r>
            <w:r w:rsidR="000B42F7">
              <w:rPr>
                <w:rFonts w:ascii="Times New Roman" w:eastAsia="Times New Roman" w:hAnsi="Times New Roman" w:cs="Times New Roman"/>
                <w:b/>
                <w:bCs/>
                <w:sz w:val="24"/>
                <w:szCs w:val="24"/>
              </w:rPr>
              <w:t xml:space="preserve"> </w:t>
            </w:r>
            <w:r w:rsidR="00F439C3" w:rsidRPr="00C27852">
              <w:rPr>
                <w:rFonts w:ascii="Times New Roman" w:eastAsia="Times New Roman" w:hAnsi="Times New Roman" w:cs="Times New Roman"/>
                <w:b/>
                <w:bCs/>
                <w:sz w:val="24"/>
                <w:szCs w:val="24"/>
              </w:rPr>
              <w:t>(P</w:t>
            </w:r>
            <w:r w:rsidR="00F439C3" w:rsidRPr="00C27852">
              <w:rPr>
                <w:rFonts w:ascii="Times New Roman" w:eastAsia="Times New Roman" w:hAnsi="Times New Roman" w:cs="Times New Roman"/>
                <w:b/>
                <w:bCs/>
                <w:sz w:val="24"/>
                <w:szCs w:val="24"/>
                <w:vertAlign w:val="subscript"/>
              </w:rPr>
              <w:t>1</w:t>
            </w:r>
            <w:r w:rsidR="00F439C3" w:rsidRPr="00C27852">
              <w:rPr>
                <w:rFonts w:ascii="Times New Roman" w:eastAsia="Times New Roman" w:hAnsi="Times New Roman" w:cs="Times New Roman"/>
                <w:b/>
                <w:bCs/>
                <w:sz w:val="24"/>
                <w:szCs w:val="24"/>
              </w:rPr>
              <w:t>)</w:t>
            </w:r>
            <w:r w:rsidR="00F439C3">
              <w:rPr>
                <w:rFonts w:ascii="Times New Roman" w:eastAsia="Times New Roman" w:hAnsi="Times New Roman" w:cs="Times New Roman"/>
                <w:b/>
                <w:bCs/>
                <w:sz w:val="24"/>
                <w:szCs w:val="24"/>
              </w:rPr>
              <w:t xml:space="preserve">: </w:t>
            </w:r>
            <w:r w:rsidRPr="007E456F">
              <w:rPr>
                <w:rFonts w:ascii="Times New Roman" w:eastAsia="Times New Roman" w:hAnsi="Times New Roman" w:cs="Times New Roman"/>
                <w:b/>
                <w:bCs/>
                <w:sz w:val="24"/>
                <w:szCs w:val="24"/>
              </w:rPr>
              <w:t xml:space="preserve"> </w:t>
            </w:r>
            <w:r w:rsidR="007E456F" w:rsidRPr="007E456F">
              <w:rPr>
                <w:rFonts w:ascii="Times New Roman" w:eastAsia="Times New Roman" w:hAnsi="Times New Roman" w:cs="Times New Roman"/>
                <w:b/>
                <w:bCs/>
                <w:sz w:val="24"/>
                <w:szCs w:val="24"/>
              </w:rPr>
              <w:t>I etapo atlikimo terminas</w:t>
            </w:r>
            <w:r w:rsidR="006E0370">
              <w:rPr>
                <w:rFonts w:ascii="Times New Roman" w:eastAsia="Times New Roman" w:hAnsi="Times New Roman" w:cs="Times New Roman"/>
                <w:b/>
                <w:bCs/>
                <w:sz w:val="24"/>
                <w:szCs w:val="24"/>
              </w:rPr>
              <w:t xml:space="preserve"> </w:t>
            </w:r>
            <w:r w:rsidR="008C31C5">
              <w:rPr>
                <w:rFonts w:ascii="Times New Roman" w:eastAsia="Times New Roman" w:hAnsi="Times New Roman" w:cs="Times New Roman"/>
                <w:b/>
                <w:bCs/>
                <w:sz w:val="24"/>
                <w:szCs w:val="24"/>
              </w:rPr>
              <w:t>*</w:t>
            </w:r>
          </w:p>
        </w:tc>
        <w:tc>
          <w:tcPr>
            <w:tcW w:w="1888" w:type="dxa"/>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696F2D95" w14:textId="51892D56" w:rsidR="007D4462" w:rsidRPr="009E07A5" w:rsidRDefault="006D6F51" w:rsidP="00572AE6">
            <w:pPr>
              <w:spacing w:after="0" w:line="240" w:lineRule="auto"/>
              <w:jc w:val="center"/>
              <w:rPr>
                <w:rFonts w:ascii="Times New Roman" w:eastAsia="Times New Roman" w:hAnsi="Times New Roman" w:cs="Times New Roman"/>
                <w:sz w:val="24"/>
                <w:szCs w:val="24"/>
                <w:highlight w:val="yellow"/>
                <w:lang w:val="en-US"/>
              </w:rPr>
            </w:pPr>
            <w:r w:rsidRPr="00C27852">
              <w:rPr>
                <w:rFonts w:ascii="Times New Roman" w:eastAsia="Times New Roman" w:hAnsi="Times New Roman" w:cs="Times New Roman"/>
                <w:b/>
                <w:bCs/>
                <w:sz w:val="24"/>
                <w:szCs w:val="24"/>
              </w:rPr>
              <w:t>P</w:t>
            </w:r>
            <w:r w:rsidRPr="00C27852">
              <w:rPr>
                <w:rFonts w:ascii="Times New Roman" w:eastAsia="Times New Roman" w:hAnsi="Times New Roman" w:cs="Times New Roman"/>
                <w:b/>
                <w:bCs/>
                <w:sz w:val="24"/>
                <w:szCs w:val="24"/>
                <w:vertAlign w:val="subscript"/>
              </w:rPr>
              <w:t>1</w:t>
            </w:r>
            <w:r w:rsidRPr="005F6F20">
              <w:rPr>
                <w:rFonts w:ascii="Times New Roman" w:eastAsia="Times New Roman" w:hAnsi="Times New Roman" w:cs="Times New Roman"/>
                <w:sz w:val="24"/>
                <w:szCs w:val="24"/>
              </w:rPr>
              <w:t>=</w:t>
            </w:r>
            <w:r w:rsidR="00964244">
              <w:rPr>
                <w:rFonts w:ascii="Times New Roman" w:eastAsia="Times New Roman" w:hAnsi="Times New Roman" w:cs="Times New Roman"/>
                <w:sz w:val="24"/>
                <w:szCs w:val="24"/>
              </w:rPr>
              <w:t>4</w:t>
            </w:r>
          </w:p>
        </w:tc>
      </w:tr>
      <w:tr w:rsidR="007D4462" w:rsidRPr="00C27852" w14:paraId="2BD6CB74" w14:textId="77777777" w:rsidTr="004B6380">
        <w:trPr>
          <w:trHeight w:val="1036"/>
        </w:trPr>
        <w:tc>
          <w:tcPr>
            <w:tcW w:w="5750" w:type="dxa"/>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564EAA6C" w14:textId="41EC1F9B" w:rsidR="00317BE0" w:rsidRPr="00317BE0" w:rsidRDefault="00317BE0" w:rsidP="00317BE0">
            <w:pPr>
              <w:tabs>
                <w:tab w:val="left" w:pos="306"/>
                <w:tab w:val="left" w:pos="1980"/>
              </w:tabs>
              <w:spacing w:after="0"/>
              <w:jc w:val="both"/>
              <w:rPr>
                <w:rFonts w:ascii="Times New Roman" w:eastAsia="Times New Roman" w:hAnsi="Times New Roman" w:cs="Times New Roman"/>
                <w:sz w:val="24"/>
                <w:szCs w:val="24"/>
              </w:rPr>
            </w:pPr>
            <w:r w:rsidRPr="00317BE0">
              <w:rPr>
                <w:rFonts w:ascii="Times New Roman" w:eastAsia="Times New Roman" w:hAnsi="Times New Roman" w:cs="Times New Roman"/>
                <w:sz w:val="24"/>
                <w:szCs w:val="24"/>
              </w:rPr>
              <w:t>I etapo atlikimo terminas</w:t>
            </w:r>
            <w:r w:rsidR="009700F9" w:rsidRPr="002F63F7">
              <w:rPr>
                <w:rFonts w:ascii="Times New Roman" w:hAnsi="Times New Roman" w:cs="Times New Roman"/>
                <w:sz w:val="24"/>
                <w:szCs w:val="24"/>
              </w:rPr>
              <w:t xml:space="preserve"> </w:t>
            </w:r>
            <w:r w:rsidR="00D9009D">
              <w:rPr>
                <w:rFonts w:ascii="Times New Roman" w:eastAsia="Times New Roman" w:hAnsi="Times New Roman" w:cs="Times New Roman"/>
                <w:sz w:val="24"/>
                <w:szCs w:val="24"/>
              </w:rPr>
              <w:t>nuo sutarties įsigaliojimo</w:t>
            </w:r>
            <w:r w:rsidRPr="00F439C3">
              <w:rPr>
                <w:rFonts w:ascii="Times New Roman" w:eastAsia="Times New Roman" w:hAnsi="Times New Roman" w:cs="Times New Roman"/>
                <w:b/>
                <w:bCs/>
                <w:sz w:val="24"/>
                <w:szCs w:val="24"/>
              </w:rPr>
              <w:t>:</w:t>
            </w:r>
          </w:p>
          <w:p w14:paraId="5D443486" w14:textId="68FAA405" w:rsidR="00D9009D" w:rsidRPr="00D9009D" w:rsidRDefault="00D9009D" w:rsidP="00D9009D">
            <w:pPr>
              <w:pStyle w:val="Sraopastraipa"/>
              <w:tabs>
                <w:tab w:val="left" w:pos="306"/>
                <w:tab w:val="left" w:pos="1980"/>
              </w:tabs>
              <w:spacing w:after="0"/>
              <w:jc w:val="both"/>
              <w:rPr>
                <w:rFonts w:ascii="Times New Roman" w:eastAsia="Times New Roman" w:hAnsi="Times New Roman" w:cs="Times New Roman"/>
                <w:sz w:val="24"/>
                <w:szCs w:val="24"/>
              </w:rPr>
            </w:pPr>
            <w:r w:rsidRPr="00D9009D">
              <w:rPr>
                <w:rFonts w:ascii="Times New Roman" w:eastAsia="Times New Roman" w:hAnsi="Times New Roman" w:cs="Times New Roman"/>
                <w:sz w:val="24"/>
                <w:szCs w:val="24"/>
              </w:rPr>
              <w:t>Nuo 1</w:t>
            </w:r>
            <w:r w:rsidR="00536B5A">
              <w:rPr>
                <w:rFonts w:ascii="Times New Roman" w:eastAsia="Times New Roman" w:hAnsi="Times New Roman" w:cs="Times New Roman"/>
                <w:sz w:val="24"/>
                <w:szCs w:val="24"/>
              </w:rPr>
              <w:t>40</w:t>
            </w:r>
            <w:r w:rsidRPr="00D9009D">
              <w:rPr>
                <w:rFonts w:ascii="Times New Roman" w:eastAsia="Times New Roman" w:hAnsi="Times New Roman" w:cs="Times New Roman"/>
                <w:sz w:val="24"/>
                <w:szCs w:val="24"/>
              </w:rPr>
              <w:t xml:space="preserve"> iki </w:t>
            </w:r>
            <w:r w:rsidR="00536B5A">
              <w:rPr>
                <w:rFonts w:ascii="Times New Roman" w:eastAsia="Times New Roman" w:hAnsi="Times New Roman" w:cs="Times New Roman"/>
                <w:sz w:val="24"/>
                <w:szCs w:val="24"/>
              </w:rPr>
              <w:t xml:space="preserve">160 </w:t>
            </w:r>
            <w:r w:rsidRPr="00D9009D">
              <w:rPr>
                <w:rFonts w:ascii="Times New Roman" w:eastAsia="Times New Roman" w:hAnsi="Times New Roman" w:cs="Times New Roman"/>
                <w:sz w:val="24"/>
                <w:szCs w:val="24"/>
              </w:rPr>
              <w:t>k. d. (imtinai)</w:t>
            </w:r>
            <w:r>
              <w:rPr>
                <w:rFonts w:ascii="Times New Roman" w:eastAsia="Times New Roman" w:hAnsi="Times New Roman" w:cs="Times New Roman"/>
                <w:sz w:val="24"/>
                <w:szCs w:val="24"/>
              </w:rPr>
              <w:t xml:space="preserve"> - </w:t>
            </w:r>
            <w:r w:rsidR="00964244">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balai</w:t>
            </w:r>
          </w:p>
          <w:p w14:paraId="575C53FE" w14:textId="5FB56932" w:rsidR="00D9009D" w:rsidRDefault="00D9009D" w:rsidP="00D9009D">
            <w:pPr>
              <w:pStyle w:val="Sraopastraipa"/>
              <w:tabs>
                <w:tab w:val="left" w:pos="306"/>
                <w:tab w:val="left" w:pos="1980"/>
              </w:tabs>
              <w:spacing w:after="0"/>
              <w:ind w:left="0" w:firstLine="731"/>
              <w:jc w:val="both"/>
              <w:rPr>
                <w:rFonts w:ascii="Times New Roman" w:eastAsia="Times New Roman" w:hAnsi="Times New Roman" w:cs="Times New Roman"/>
                <w:sz w:val="24"/>
                <w:szCs w:val="24"/>
              </w:rPr>
            </w:pPr>
            <w:r w:rsidRPr="00D9009D">
              <w:rPr>
                <w:rFonts w:ascii="Times New Roman" w:eastAsia="Times New Roman" w:hAnsi="Times New Roman" w:cs="Times New Roman"/>
                <w:sz w:val="24"/>
                <w:szCs w:val="24"/>
              </w:rPr>
              <w:t xml:space="preserve">Nuo </w:t>
            </w:r>
            <w:r w:rsidR="00536B5A">
              <w:rPr>
                <w:rFonts w:ascii="Times New Roman" w:eastAsia="Times New Roman" w:hAnsi="Times New Roman" w:cs="Times New Roman"/>
                <w:sz w:val="24"/>
                <w:szCs w:val="24"/>
              </w:rPr>
              <w:t>160</w:t>
            </w:r>
            <w:r w:rsidRPr="00D9009D">
              <w:rPr>
                <w:rFonts w:ascii="Times New Roman" w:eastAsia="Times New Roman" w:hAnsi="Times New Roman" w:cs="Times New Roman"/>
                <w:sz w:val="24"/>
                <w:szCs w:val="24"/>
              </w:rPr>
              <w:t xml:space="preserve"> iki </w:t>
            </w:r>
            <w:r w:rsidR="00536B5A">
              <w:rPr>
                <w:rFonts w:ascii="Times New Roman" w:eastAsia="Times New Roman" w:hAnsi="Times New Roman" w:cs="Times New Roman"/>
                <w:sz w:val="24"/>
                <w:szCs w:val="24"/>
              </w:rPr>
              <w:t>180</w:t>
            </w:r>
            <w:r w:rsidRPr="00D9009D">
              <w:rPr>
                <w:rFonts w:ascii="Times New Roman" w:eastAsia="Times New Roman" w:hAnsi="Times New Roman" w:cs="Times New Roman"/>
                <w:sz w:val="24"/>
                <w:szCs w:val="24"/>
              </w:rPr>
              <w:t xml:space="preserve"> k. d. (imtinai) </w:t>
            </w:r>
            <w:r>
              <w:rPr>
                <w:rFonts w:ascii="Times New Roman" w:eastAsia="Times New Roman" w:hAnsi="Times New Roman" w:cs="Times New Roman"/>
                <w:sz w:val="24"/>
                <w:szCs w:val="24"/>
              </w:rPr>
              <w:t xml:space="preserve"> - </w:t>
            </w:r>
            <w:r w:rsidRPr="00D9009D">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balų</w:t>
            </w:r>
          </w:p>
          <w:p w14:paraId="3400C3CB" w14:textId="2CA880A7" w:rsidR="00A0534F" w:rsidRPr="00C27852" w:rsidRDefault="00B30420" w:rsidP="005602D3">
            <w:pPr>
              <w:pStyle w:val="Sraopastraipa"/>
              <w:tabs>
                <w:tab w:val="left" w:pos="306"/>
                <w:tab w:val="left" w:pos="1980"/>
              </w:tabs>
              <w:spacing w:after="0"/>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Tiekėjui nepateikus informacijos apie aukšč</w:t>
            </w:r>
            <w:r w:rsidR="005C4A23">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au nurodytą </w:t>
            </w:r>
            <w:r w:rsidR="005C4A23" w:rsidRPr="007E456F">
              <w:rPr>
                <w:rFonts w:ascii="Times New Roman" w:eastAsia="Times New Roman" w:hAnsi="Times New Roman" w:cs="Times New Roman"/>
                <w:sz w:val="24"/>
                <w:szCs w:val="24"/>
              </w:rPr>
              <w:t>reikalavimą</w:t>
            </w:r>
            <w:r w:rsidRPr="007E456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skiriama 0 balų.</w:t>
            </w:r>
          </w:p>
        </w:tc>
        <w:tc>
          <w:tcPr>
            <w:tcW w:w="1980" w:type="dxa"/>
            <w:tcBorders>
              <w:top w:val="single" w:sz="4" w:space="0" w:color="auto"/>
              <w:left w:val="nil"/>
              <w:bottom w:val="single" w:sz="8" w:space="0" w:color="000000" w:themeColor="text1"/>
              <w:right w:val="single" w:sz="8" w:space="0" w:color="000000" w:themeColor="text1"/>
            </w:tcBorders>
            <w:vAlign w:val="center"/>
          </w:tcPr>
          <w:p w14:paraId="1C63FF5E" w14:textId="77777777" w:rsidR="007D4462" w:rsidRPr="00C27852" w:rsidRDefault="007D4462" w:rsidP="006E0370">
            <w:pPr>
              <w:spacing w:after="120" w:line="240" w:lineRule="auto"/>
              <w:jc w:val="both"/>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Minimalus balų skaičius – </w:t>
            </w:r>
            <w:r w:rsidRPr="00C27852">
              <w:rPr>
                <w:rFonts w:ascii="Times New Roman" w:eastAsia="Times New Roman" w:hAnsi="Times New Roman" w:cs="Times New Roman"/>
                <w:b/>
                <w:bCs/>
                <w:sz w:val="24"/>
                <w:szCs w:val="24"/>
              </w:rPr>
              <w:t>0 balų</w:t>
            </w:r>
          </w:p>
          <w:p w14:paraId="43486A9A" w14:textId="1EBE53DA" w:rsidR="007D4462" w:rsidRPr="00C27852" w:rsidRDefault="007D4462" w:rsidP="006E0370">
            <w:pPr>
              <w:spacing w:after="0" w:line="240" w:lineRule="auto"/>
              <w:jc w:val="both"/>
              <w:rPr>
                <w:rFonts w:ascii="Times New Roman" w:eastAsia="Times New Roman" w:hAnsi="Times New Roman" w:cs="Times New Roman"/>
                <w:sz w:val="24"/>
                <w:szCs w:val="24"/>
                <w:highlight w:val="yellow"/>
              </w:rPr>
            </w:pPr>
            <w:r w:rsidRPr="00C27852">
              <w:rPr>
                <w:rFonts w:ascii="Times New Roman" w:eastAsia="Times New Roman" w:hAnsi="Times New Roman" w:cs="Times New Roman"/>
                <w:sz w:val="24"/>
                <w:szCs w:val="24"/>
              </w:rPr>
              <w:t xml:space="preserve">Maksimalus balų skaičius </w:t>
            </w:r>
            <w:r w:rsidRPr="00482D30">
              <w:rPr>
                <w:rFonts w:ascii="Times New Roman" w:eastAsia="Times New Roman" w:hAnsi="Times New Roman" w:cs="Times New Roman"/>
                <w:b/>
                <w:bCs/>
                <w:sz w:val="24"/>
                <w:szCs w:val="24"/>
              </w:rPr>
              <w:t xml:space="preserve">– </w:t>
            </w:r>
            <w:r w:rsidR="00964244">
              <w:rPr>
                <w:rFonts w:ascii="Times New Roman" w:eastAsia="Times New Roman" w:hAnsi="Times New Roman" w:cs="Times New Roman"/>
                <w:b/>
                <w:bCs/>
                <w:sz w:val="24"/>
                <w:szCs w:val="24"/>
              </w:rPr>
              <w:t>4</w:t>
            </w:r>
            <w:r w:rsidRPr="00482D30">
              <w:rPr>
                <w:rFonts w:ascii="Times New Roman" w:eastAsia="Times New Roman" w:hAnsi="Times New Roman" w:cs="Times New Roman"/>
                <w:b/>
                <w:bCs/>
                <w:sz w:val="24"/>
                <w:szCs w:val="24"/>
              </w:rPr>
              <w:t xml:space="preserve"> bal</w:t>
            </w:r>
            <w:r w:rsidR="00D8119E" w:rsidRPr="00482D30">
              <w:rPr>
                <w:rFonts w:ascii="Times New Roman" w:eastAsia="Times New Roman" w:hAnsi="Times New Roman" w:cs="Times New Roman"/>
                <w:b/>
                <w:bCs/>
                <w:sz w:val="24"/>
                <w:szCs w:val="24"/>
              </w:rPr>
              <w:t>ai</w:t>
            </w:r>
          </w:p>
        </w:tc>
        <w:tc>
          <w:tcPr>
            <w:tcW w:w="1888"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4C2E6B4A" w14:textId="77777777" w:rsidR="007D4462" w:rsidRPr="005F6F20" w:rsidRDefault="007D4462">
            <w:pPr>
              <w:spacing w:after="0" w:line="240" w:lineRule="auto"/>
              <w:ind w:firstLine="340"/>
              <w:jc w:val="center"/>
              <w:rPr>
                <w:rFonts w:ascii="Times New Roman" w:eastAsia="Times New Roman" w:hAnsi="Times New Roman" w:cs="Times New Roman"/>
                <w:sz w:val="24"/>
                <w:szCs w:val="24"/>
                <w:highlight w:val="yellow"/>
                <w:lang w:val="en-US"/>
              </w:rPr>
            </w:pPr>
          </w:p>
        </w:tc>
      </w:tr>
      <w:tr w:rsidR="00D9009D" w:rsidRPr="00C27852" w14:paraId="0ADF1958" w14:textId="77777777" w:rsidTr="004B6380">
        <w:trPr>
          <w:trHeight w:val="475"/>
        </w:trPr>
        <w:tc>
          <w:tcPr>
            <w:tcW w:w="5750" w:type="dxa"/>
            <w:tcBorders>
              <w:top w:val="single" w:sz="4" w:space="0" w:color="auto"/>
              <w:left w:val="single" w:sz="4" w:space="0" w:color="auto"/>
              <w:bottom w:val="single" w:sz="4" w:space="0" w:color="auto"/>
              <w:right w:val="single" w:sz="8" w:space="0" w:color="000000" w:themeColor="text1"/>
            </w:tcBorders>
            <w:tcMar>
              <w:top w:w="0" w:type="dxa"/>
              <w:left w:w="108" w:type="dxa"/>
              <w:bottom w:w="0" w:type="dxa"/>
              <w:right w:w="108" w:type="dxa"/>
            </w:tcMar>
          </w:tcPr>
          <w:p w14:paraId="7AE5EC0D" w14:textId="7469FC89" w:rsidR="00D9009D" w:rsidRPr="00482D30" w:rsidRDefault="005E1A6E" w:rsidP="00482D30">
            <w:pPr>
              <w:tabs>
                <w:tab w:val="left" w:pos="306"/>
                <w:tab w:val="left" w:pos="1980"/>
              </w:tabs>
              <w:spacing w:after="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Antras</w:t>
            </w:r>
            <w:r w:rsidR="00D9009D" w:rsidRPr="00C27852">
              <w:rPr>
                <w:rFonts w:ascii="Times New Roman" w:eastAsia="Times New Roman" w:hAnsi="Times New Roman" w:cs="Times New Roman"/>
                <w:b/>
                <w:bCs/>
                <w:sz w:val="24"/>
                <w:szCs w:val="24"/>
              </w:rPr>
              <w:t xml:space="preserve"> </w:t>
            </w:r>
            <w:r w:rsidR="00D9009D" w:rsidRPr="00482D30">
              <w:rPr>
                <w:rFonts w:ascii="Times New Roman" w:eastAsia="Times New Roman" w:hAnsi="Times New Roman" w:cs="Times New Roman"/>
                <w:b/>
                <w:bCs/>
                <w:sz w:val="24"/>
                <w:szCs w:val="24"/>
              </w:rPr>
              <w:t>kriterijus (P</w:t>
            </w:r>
            <w:r w:rsidR="00D9009D">
              <w:rPr>
                <w:rFonts w:ascii="Times New Roman" w:eastAsia="Times New Roman" w:hAnsi="Times New Roman" w:cs="Times New Roman"/>
                <w:b/>
                <w:bCs/>
                <w:sz w:val="24"/>
                <w:szCs w:val="24"/>
                <w:vertAlign w:val="subscript"/>
              </w:rPr>
              <w:t>3</w:t>
            </w:r>
            <w:r w:rsidR="00D9009D" w:rsidRPr="00482D30">
              <w:rPr>
                <w:rFonts w:ascii="Times New Roman" w:eastAsia="Times New Roman" w:hAnsi="Times New Roman" w:cs="Times New Roman"/>
                <w:b/>
                <w:bCs/>
                <w:sz w:val="24"/>
                <w:szCs w:val="24"/>
              </w:rPr>
              <w:t>)</w:t>
            </w:r>
            <w:r w:rsidR="00D9009D">
              <w:rPr>
                <w:rFonts w:ascii="Times New Roman" w:eastAsia="Times New Roman" w:hAnsi="Times New Roman" w:cs="Times New Roman"/>
                <w:b/>
                <w:bCs/>
                <w:sz w:val="24"/>
                <w:szCs w:val="24"/>
              </w:rPr>
              <w:t>:</w:t>
            </w:r>
            <w:r w:rsidR="00D9009D" w:rsidRPr="00482D30">
              <w:rPr>
                <w:rFonts w:ascii="Times New Roman" w:eastAsia="Times New Roman" w:hAnsi="Times New Roman" w:cs="Times New Roman"/>
                <w:b/>
                <w:bCs/>
                <w:sz w:val="24"/>
                <w:szCs w:val="24"/>
              </w:rPr>
              <w:t xml:space="preserve"> II</w:t>
            </w:r>
            <w:r w:rsidR="00D9009D">
              <w:rPr>
                <w:rFonts w:ascii="Times New Roman" w:eastAsia="Times New Roman" w:hAnsi="Times New Roman" w:cs="Times New Roman"/>
                <w:b/>
                <w:bCs/>
                <w:sz w:val="24"/>
                <w:szCs w:val="24"/>
              </w:rPr>
              <w:t>I</w:t>
            </w:r>
            <w:r w:rsidR="00D9009D" w:rsidRPr="00482D30">
              <w:rPr>
                <w:rFonts w:ascii="Times New Roman" w:eastAsia="Times New Roman" w:hAnsi="Times New Roman" w:cs="Times New Roman"/>
                <w:b/>
                <w:bCs/>
                <w:sz w:val="24"/>
                <w:szCs w:val="24"/>
              </w:rPr>
              <w:t xml:space="preserve"> etapo atlikimo terminas</w:t>
            </w:r>
            <w:r w:rsidR="007B3CE3">
              <w:rPr>
                <w:rFonts w:ascii="Times New Roman" w:eastAsia="Times New Roman" w:hAnsi="Times New Roman" w:cs="Times New Roman"/>
                <w:b/>
                <w:bCs/>
                <w:sz w:val="24"/>
                <w:szCs w:val="24"/>
              </w:rPr>
              <w:t xml:space="preserve"> </w:t>
            </w:r>
            <w:r w:rsidR="00D9009D">
              <w:rPr>
                <w:rFonts w:ascii="Times New Roman" w:eastAsia="Times New Roman" w:hAnsi="Times New Roman" w:cs="Times New Roman"/>
                <w:b/>
                <w:bCs/>
                <w:sz w:val="24"/>
                <w:szCs w:val="24"/>
              </w:rPr>
              <w:t>*</w:t>
            </w:r>
          </w:p>
        </w:tc>
        <w:tc>
          <w:tcPr>
            <w:tcW w:w="1980" w:type="dxa"/>
            <w:tcBorders>
              <w:top w:val="single" w:sz="4" w:space="0" w:color="auto"/>
              <w:left w:val="nil"/>
              <w:bottom w:val="single" w:sz="4" w:space="0" w:color="auto"/>
              <w:right w:val="single" w:sz="8" w:space="0" w:color="000000" w:themeColor="text1"/>
            </w:tcBorders>
            <w:vAlign w:val="center"/>
          </w:tcPr>
          <w:p w14:paraId="619DA302" w14:textId="77777777" w:rsidR="00D9009D" w:rsidRPr="00C27852" w:rsidRDefault="00D9009D">
            <w:pPr>
              <w:spacing w:after="120" w:line="240" w:lineRule="auto"/>
              <w:jc w:val="center"/>
              <w:rPr>
                <w:rFonts w:ascii="Times New Roman" w:eastAsia="Times New Roman" w:hAnsi="Times New Roman" w:cs="Times New Roman"/>
                <w:sz w:val="24"/>
                <w:szCs w:val="24"/>
              </w:rPr>
            </w:pPr>
          </w:p>
        </w:tc>
        <w:tc>
          <w:tcPr>
            <w:tcW w:w="188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7838054" w14:textId="26A0D00F" w:rsidR="00D9009D" w:rsidRPr="009E07A5" w:rsidRDefault="00D9009D">
            <w:pPr>
              <w:spacing w:after="0" w:line="240" w:lineRule="auto"/>
              <w:ind w:firstLine="340"/>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P</w:t>
            </w:r>
            <w:r w:rsidR="004E7F19">
              <w:rPr>
                <w:rFonts w:ascii="Times New Roman" w:eastAsia="Times New Roman" w:hAnsi="Times New Roman" w:cs="Times New Roman"/>
                <w:sz w:val="24"/>
                <w:szCs w:val="24"/>
                <w:vertAlign w:val="subscript"/>
              </w:rPr>
              <w:t>3</w:t>
            </w:r>
            <w:r w:rsidRPr="005F6F20">
              <w:rPr>
                <w:rFonts w:ascii="Times New Roman" w:eastAsia="Times New Roman" w:hAnsi="Times New Roman" w:cs="Times New Roman"/>
                <w:sz w:val="24"/>
                <w:szCs w:val="24"/>
              </w:rPr>
              <w:t>=</w:t>
            </w:r>
            <w:r w:rsidR="00964244">
              <w:rPr>
                <w:rFonts w:ascii="Times New Roman" w:eastAsia="Times New Roman" w:hAnsi="Times New Roman" w:cs="Times New Roman"/>
                <w:sz w:val="24"/>
                <w:szCs w:val="24"/>
              </w:rPr>
              <w:t>2</w:t>
            </w:r>
          </w:p>
        </w:tc>
      </w:tr>
      <w:tr w:rsidR="00D9009D" w:rsidRPr="00C27852" w14:paraId="238DF71F" w14:textId="77777777" w:rsidTr="00536B5A">
        <w:trPr>
          <w:trHeight w:val="1826"/>
        </w:trPr>
        <w:tc>
          <w:tcPr>
            <w:tcW w:w="5750" w:type="dxa"/>
            <w:tcBorders>
              <w:top w:val="single" w:sz="4" w:space="0" w:color="auto"/>
              <w:left w:val="single" w:sz="4" w:space="0" w:color="auto"/>
              <w:bottom w:val="single" w:sz="4" w:space="0" w:color="auto"/>
              <w:right w:val="single" w:sz="8" w:space="0" w:color="000000" w:themeColor="text1"/>
            </w:tcBorders>
            <w:tcMar>
              <w:top w:w="0" w:type="dxa"/>
              <w:left w:w="108" w:type="dxa"/>
              <w:bottom w:w="0" w:type="dxa"/>
              <w:right w:w="108" w:type="dxa"/>
            </w:tcMar>
          </w:tcPr>
          <w:p w14:paraId="718C4BF4" w14:textId="7EE0BA0D" w:rsidR="005602D3" w:rsidRPr="00482D30" w:rsidRDefault="005602D3" w:rsidP="005602D3">
            <w:pPr>
              <w:tabs>
                <w:tab w:val="left" w:pos="306"/>
                <w:tab w:val="left" w:pos="1980"/>
              </w:tabs>
              <w:spacing w:after="0"/>
              <w:jc w:val="both"/>
              <w:rPr>
                <w:rFonts w:ascii="Times New Roman" w:eastAsia="Times New Roman" w:hAnsi="Times New Roman" w:cs="Times New Roman"/>
                <w:sz w:val="24"/>
                <w:szCs w:val="24"/>
              </w:rPr>
            </w:pPr>
            <w:r w:rsidRPr="00482D30">
              <w:rPr>
                <w:rFonts w:ascii="Times New Roman" w:eastAsia="Times New Roman" w:hAnsi="Times New Roman" w:cs="Times New Roman"/>
                <w:sz w:val="24"/>
                <w:szCs w:val="24"/>
              </w:rPr>
              <w:t>II</w:t>
            </w:r>
            <w:r>
              <w:rPr>
                <w:rFonts w:ascii="Times New Roman" w:eastAsia="Times New Roman" w:hAnsi="Times New Roman" w:cs="Times New Roman"/>
                <w:sz w:val="24"/>
                <w:szCs w:val="24"/>
              </w:rPr>
              <w:t>I</w:t>
            </w:r>
            <w:r w:rsidRPr="00482D30">
              <w:rPr>
                <w:rFonts w:ascii="Times New Roman" w:eastAsia="Times New Roman" w:hAnsi="Times New Roman" w:cs="Times New Roman"/>
                <w:sz w:val="24"/>
                <w:szCs w:val="24"/>
              </w:rPr>
              <w:t xml:space="preserve"> etapo </w:t>
            </w:r>
            <w:r w:rsidRPr="00D9009D">
              <w:rPr>
                <w:rFonts w:ascii="Times New Roman" w:eastAsia="Times New Roman" w:hAnsi="Times New Roman" w:cs="Times New Roman"/>
                <w:sz w:val="24"/>
                <w:szCs w:val="24"/>
              </w:rPr>
              <w:t>atlikimo terminas nuo</w:t>
            </w:r>
            <w:r w:rsidR="00964244">
              <w:rPr>
                <w:rFonts w:ascii="Times New Roman" w:eastAsia="Times New Roman" w:hAnsi="Times New Roman" w:cs="Times New Roman"/>
                <w:sz w:val="24"/>
                <w:szCs w:val="24"/>
              </w:rPr>
              <w:t xml:space="preserve"> II etapo pabaigos</w:t>
            </w:r>
            <w:r w:rsidRPr="00D9009D">
              <w:rPr>
                <w:rFonts w:ascii="Times New Roman" w:eastAsia="Times New Roman" w:hAnsi="Times New Roman" w:cs="Times New Roman"/>
                <w:sz w:val="24"/>
                <w:szCs w:val="24"/>
              </w:rPr>
              <w:t xml:space="preserve"> sutarties įsigaliojimo</w:t>
            </w:r>
            <w:r w:rsidRPr="00482D30">
              <w:rPr>
                <w:rFonts w:ascii="Times New Roman" w:eastAsia="Times New Roman" w:hAnsi="Times New Roman" w:cs="Times New Roman"/>
                <w:sz w:val="24"/>
                <w:szCs w:val="24"/>
              </w:rPr>
              <w:t>:</w:t>
            </w:r>
          </w:p>
          <w:p w14:paraId="5F92C520" w14:textId="5BF134E7" w:rsidR="00D9009D" w:rsidRDefault="00D9009D" w:rsidP="00D9009D">
            <w:pPr>
              <w:pStyle w:val="Sraopastraipa"/>
              <w:tabs>
                <w:tab w:val="left" w:pos="306"/>
                <w:tab w:val="left" w:pos="1980"/>
              </w:tabs>
              <w:spacing w:after="0"/>
              <w:jc w:val="both"/>
              <w:rPr>
                <w:rFonts w:ascii="Times New Roman" w:eastAsia="Times New Roman" w:hAnsi="Times New Roman" w:cs="Times New Roman"/>
                <w:sz w:val="24"/>
                <w:szCs w:val="24"/>
              </w:rPr>
            </w:pPr>
            <w:r w:rsidRPr="00D9009D">
              <w:rPr>
                <w:rFonts w:ascii="Times New Roman" w:eastAsia="Times New Roman" w:hAnsi="Times New Roman" w:cs="Times New Roman"/>
                <w:sz w:val="24"/>
                <w:szCs w:val="24"/>
              </w:rPr>
              <w:t xml:space="preserve">Nuo </w:t>
            </w:r>
            <w:r w:rsidR="005C4794">
              <w:rPr>
                <w:rFonts w:ascii="Times New Roman" w:eastAsia="Times New Roman" w:hAnsi="Times New Roman" w:cs="Times New Roman"/>
                <w:sz w:val="24"/>
                <w:szCs w:val="24"/>
              </w:rPr>
              <w:t>3</w:t>
            </w:r>
            <w:r w:rsidR="008641D8">
              <w:rPr>
                <w:rFonts w:ascii="Times New Roman" w:eastAsia="Times New Roman" w:hAnsi="Times New Roman" w:cs="Times New Roman"/>
                <w:sz w:val="24"/>
                <w:szCs w:val="24"/>
              </w:rPr>
              <w:t>80</w:t>
            </w:r>
            <w:r w:rsidRPr="00D9009D">
              <w:rPr>
                <w:rFonts w:ascii="Times New Roman" w:eastAsia="Times New Roman" w:hAnsi="Times New Roman" w:cs="Times New Roman"/>
                <w:sz w:val="24"/>
                <w:szCs w:val="24"/>
              </w:rPr>
              <w:t xml:space="preserve"> iki </w:t>
            </w:r>
            <w:r w:rsidR="008641D8">
              <w:rPr>
                <w:rFonts w:ascii="Times New Roman" w:eastAsia="Times New Roman" w:hAnsi="Times New Roman" w:cs="Times New Roman"/>
                <w:sz w:val="24"/>
                <w:szCs w:val="24"/>
              </w:rPr>
              <w:t>4</w:t>
            </w:r>
            <w:r w:rsidR="00CE30FE">
              <w:rPr>
                <w:rFonts w:ascii="Times New Roman" w:eastAsia="Times New Roman" w:hAnsi="Times New Roman" w:cs="Times New Roman"/>
                <w:sz w:val="24"/>
                <w:szCs w:val="24"/>
              </w:rPr>
              <w:t>20</w:t>
            </w:r>
            <w:r w:rsidR="008641D8">
              <w:rPr>
                <w:rFonts w:ascii="Times New Roman" w:eastAsia="Times New Roman" w:hAnsi="Times New Roman" w:cs="Times New Roman"/>
                <w:sz w:val="24"/>
                <w:szCs w:val="24"/>
              </w:rPr>
              <w:t xml:space="preserve"> </w:t>
            </w:r>
            <w:r w:rsidRPr="00D9009D">
              <w:rPr>
                <w:rFonts w:ascii="Times New Roman" w:eastAsia="Times New Roman" w:hAnsi="Times New Roman" w:cs="Times New Roman"/>
                <w:sz w:val="24"/>
                <w:szCs w:val="24"/>
              </w:rPr>
              <w:t>k. d. (imtinai)</w:t>
            </w:r>
            <w:r>
              <w:rPr>
                <w:rFonts w:ascii="Times New Roman" w:eastAsia="Times New Roman" w:hAnsi="Times New Roman" w:cs="Times New Roman"/>
                <w:sz w:val="24"/>
                <w:szCs w:val="24"/>
              </w:rPr>
              <w:t xml:space="preserve"> - </w:t>
            </w:r>
            <w:r w:rsidR="00FA2D34">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balai</w:t>
            </w:r>
          </w:p>
          <w:p w14:paraId="1CA14D2B" w14:textId="2AB2F4D6" w:rsidR="00D9009D" w:rsidRDefault="00D9009D" w:rsidP="00D9009D">
            <w:pPr>
              <w:pStyle w:val="Sraopastraipa"/>
              <w:tabs>
                <w:tab w:val="left" w:pos="306"/>
                <w:tab w:val="left" w:pos="1980"/>
              </w:tabs>
              <w:spacing w:after="0"/>
              <w:ind w:left="0" w:firstLine="731"/>
              <w:jc w:val="both"/>
              <w:rPr>
                <w:rFonts w:ascii="Times New Roman" w:eastAsia="Times New Roman" w:hAnsi="Times New Roman" w:cs="Times New Roman"/>
                <w:sz w:val="24"/>
                <w:szCs w:val="24"/>
              </w:rPr>
            </w:pPr>
            <w:r w:rsidRPr="00D9009D">
              <w:rPr>
                <w:rFonts w:ascii="Times New Roman" w:eastAsia="Times New Roman" w:hAnsi="Times New Roman" w:cs="Times New Roman"/>
                <w:sz w:val="24"/>
                <w:szCs w:val="24"/>
              </w:rPr>
              <w:t xml:space="preserve">Nuo </w:t>
            </w:r>
            <w:r w:rsidR="008641D8">
              <w:rPr>
                <w:rFonts w:ascii="Times New Roman" w:eastAsia="Times New Roman" w:hAnsi="Times New Roman" w:cs="Times New Roman"/>
                <w:sz w:val="24"/>
                <w:szCs w:val="24"/>
              </w:rPr>
              <w:t>4</w:t>
            </w:r>
            <w:r w:rsidR="00CE30FE">
              <w:rPr>
                <w:rFonts w:ascii="Times New Roman" w:eastAsia="Times New Roman" w:hAnsi="Times New Roman" w:cs="Times New Roman"/>
                <w:sz w:val="24"/>
                <w:szCs w:val="24"/>
              </w:rPr>
              <w:t>20</w:t>
            </w:r>
            <w:r w:rsidRPr="00D9009D">
              <w:rPr>
                <w:rFonts w:ascii="Times New Roman" w:eastAsia="Times New Roman" w:hAnsi="Times New Roman" w:cs="Times New Roman"/>
                <w:sz w:val="24"/>
                <w:szCs w:val="24"/>
              </w:rPr>
              <w:t xml:space="preserve"> iki </w:t>
            </w:r>
            <w:r w:rsidR="005C4794">
              <w:rPr>
                <w:rFonts w:ascii="Times New Roman" w:eastAsia="Times New Roman" w:hAnsi="Times New Roman" w:cs="Times New Roman"/>
                <w:sz w:val="24"/>
                <w:szCs w:val="24"/>
              </w:rPr>
              <w:t>4</w:t>
            </w:r>
            <w:r w:rsidR="008641D8">
              <w:rPr>
                <w:rFonts w:ascii="Times New Roman" w:eastAsia="Times New Roman" w:hAnsi="Times New Roman" w:cs="Times New Roman"/>
                <w:sz w:val="24"/>
                <w:szCs w:val="24"/>
              </w:rPr>
              <w:t>40</w:t>
            </w:r>
            <w:r w:rsidRPr="00D9009D">
              <w:rPr>
                <w:rFonts w:ascii="Times New Roman" w:eastAsia="Times New Roman" w:hAnsi="Times New Roman" w:cs="Times New Roman"/>
                <w:sz w:val="24"/>
                <w:szCs w:val="24"/>
              </w:rPr>
              <w:t xml:space="preserve"> k. d. (imtinai) </w:t>
            </w:r>
            <w:r>
              <w:rPr>
                <w:rFonts w:ascii="Times New Roman" w:eastAsia="Times New Roman" w:hAnsi="Times New Roman" w:cs="Times New Roman"/>
                <w:sz w:val="24"/>
                <w:szCs w:val="24"/>
              </w:rPr>
              <w:t xml:space="preserve"> - </w:t>
            </w:r>
            <w:r w:rsidRPr="00D9009D">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balų</w:t>
            </w:r>
          </w:p>
          <w:p w14:paraId="242FF53D" w14:textId="5BEC7E1C" w:rsidR="00D9009D" w:rsidRPr="00482D30" w:rsidRDefault="005602D3" w:rsidP="00482D30">
            <w:pPr>
              <w:tabs>
                <w:tab w:val="left" w:pos="306"/>
                <w:tab w:val="left" w:pos="198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Tiekėjui nepateikus informacijos apie aukščiau </w:t>
            </w:r>
            <w:r w:rsidRPr="00482D30">
              <w:rPr>
                <w:rFonts w:ascii="Times New Roman" w:eastAsia="Times New Roman" w:hAnsi="Times New Roman" w:cs="Times New Roman"/>
                <w:sz w:val="24"/>
                <w:szCs w:val="24"/>
              </w:rPr>
              <w:t xml:space="preserve">nurodytą reikalavimą, skiriama </w:t>
            </w:r>
            <w:r>
              <w:rPr>
                <w:rFonts w:ascii="Times New Roman" w:eastAsia="Times New Roman" w:hAnsi="Times New Roman" w:cs="Times New Roman"/>
                <w:sz w:val="24"/>
                <w:szCs w:val="24"/>
              </w:rPr>
              <w:t>0 balų.</w:t>
            </w:r>
          </w:p>
        </w:tc>
        <w:tc>
          <w:tcPr>
            <w:tcW w:w="1980" w:type="dxa"/>
            <w:tcBorders>
              <w:top w:val="single" w:sz="4" w:space="0" w:color="auto"/>
              <w:left w:val="nil"/>
              <w:bottom w:val="single" w:sz="4" w:space="0" w:color="auto"/>
              <w:right w:val="single" w:sz="8" w:space="0" w:color="000000" w:themeColor="text1"/>
            </w:tcBorders>
            <w:vAlign w:val="center"/>
          </w:tcPr>
          <w:p w14:paraId="75324DD8" w14:textId="77777777" w:rsidR="005602D3" w:rsidRPr="00C27852" w:rsidRDefault="005602D3" w:rsidP="005602D3">
            <w:pPr>
              <w:spacing w:after="120" w:line="240" w:lineRule="auto"/>
              <w:jc w:val="center"/>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Minimalus balų skaičius – </w:t>
            </w:r>
            <w:r w:rsidRPr="00C27852">
              <w:rPr>
                <w:rFonts w:ascii="Times New Roman" w:eastAsia="Times New Roman" w:hAnsi="Times New Roman" w:cs="Times New Roman"/>
                <w:b/>
                <w:bCs/>
                <w:sz w:val="24"/>
                <w:szCs w:val="24"/>
              </w:rPr>
              <w:t>0 balų</w:t>
            </w:r>
          </w:p>
          <w:p w14:paraId="5EDFF1CF" w14:textId="726ECFDA" w:rsidR="00D9009D" w:rsidRPr="00C27852" w:rsidRDefault="005602D3" w:rsidP="005602D3">
            <w:pPr>
              <w:spacing w:after="120" w:line="240" w:lineRule="auto"/>
              <w:jc w:val="center"/>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Maksimalus balų skaičius – </w:t>
            </w:r>
            <w:r>
              <w:rPr>
                <w:rFonts w:ascii="Times New Roman" w:eastAsia="Times New Roman" w:hAnsi="Times New Roman" w:cs="Times New Roman"/>
                <w:sz w:val="24"/>
                <w:szCs w:val="24"/>
              </w:rPr>
              <w:t xml:space="preserve"> </w:t>
            </w:r>
            <w:r w:rsidR="00FA2D34">
              <w:rPr>
                <w:rFonts w:ascii="Times New Roman" w:eastAsia="Times New Roman" w:hAnsi="Times New Roman" w:cs="Times New Roman"/>
                <w:b/>
                <w:bCs/>
                <w:sz w:val="24"/>
                <w:szCs w:val="24"/>
              </w:rPr>
              <w:t>2</w:t>
            </w:r>
            <w:r w:rsidRPr="00482D30">
              <w:rPr>
                <w:rFonts w:ascii="Times New Roman" w:eastAsia="Times New Roman" w:hAnsi="Times New Roman" w:cs="Times New Roman"/>
                <w:b/>
                <w:bCs/>
                <w:sz w:val="24"/>
                <w:szCs w:val="24"/>
              </w:rPr>
              <w:t xml:space="preserve"> bal</w:t>
            </w:r>
            <w:r>
              <w:rPr>
                <w:rFonts w:ascii="Times New Roman" w:eastAsia="Times New Roman" w:hAnsi="Times New Roman" w:cs="Times New Roman"/>
                <w:b/>
                <w:bCs/>
                <w:sz w:val="24"/>
                <w:szCs w:val="24"/>
              </w:rPr>
              <w:t>ai</w:t>
            </w:r>
          </w:p>
        </w:tc>
        <w:tc>
          <w:tcPr>
            <w:tcW w:w="188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04C8B6F" w14:textId="77777777" w:rsidR="00D9009D" w:rsidRPr="009E07A5" w:rsidRDefault="00D9009D">
            <w:pPr>
              <w:spacing w:after="0" w:line="240" w:lineRule="auto"/>
              <w:ind w:firstLine="340"/>
              <w:jc w:val="center"/>
              <w:rPr>
                <w:rFonts w:ascii="Times New Roman" w:eastAsia="Times New Roman" w:hAnsi="Times New Roman" w:cs="Times New Roman"/>
                <w:sz w:val="24"/>
                <w:szCs w:val="24"/>
                <w:highlight w:val="yellow"/>
              </w:rPr>
            </w:pPr>
          </w:p>
        </w:tc>
      </w:tr>
      <w:tr w:rsidR="008641D8" w:rsidRPr="00C27852" w14:paraId="3917D8CE" w14:textId="77777777" w:rsidTr="00964244">
        <w:trPr>
          <w:trHeight w:val="494"/>
        </w:trPr>
        <w:tc>
          <w:tcPr>
            <w:tcW w:w="5750" w:type="dxa"/>
            <w:tcBorders>
              <w:top w:val="single" w:sz="4" w:space="0" w:color="auto"/>
              <w:left w:val="single" w:sz="4" w:space="0" w:color="auto"/>
              <w:bottom w:val="single" w:sz="4" w:space="0" w:color="auto"/>
              <w:right w:val="single" w:sz="8" w:space="0" w:color="000000" w:themeColor="text1"/>
            </w:tcBorders>
            <w:tcMar>
              <w:top w:w="0" w:type="dxa"/>
              <w:left w:w="108" w:type="dxa"/>
              <w:bottom w:w="0" w:type="dxa"/>
              <w:right w:w="108" w:type="dxa"/>
            </w:tcMar>
          </w:tcPr>
          <w:p w14:paraId="5EE49E35" w14:textId="33871928" w:rsidR="008641D8" w:rsidRPr="00482D30" w:rsidRDefault="005E1A6E" w:rsidP="008641D8">
            <w:pPr>
              <w:tabs>
                <w:tab w:val="left" w:pos="306"/>
                <w:tab w:val="left" w:pos="1980"/>
              </w:tabs>
              <w:spacing w:after="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Trečias</w:t>
            </w:r>
            <w:r w:rsidR="008641D8" w:rsidRPr="00C27852">
              <w:rPr>
                <w:rFonts w:ascii="Times New Roman" w:eastAsia="Times New Roman" w:hAnsi="Times New Roman" w:cs="Times New Roman"/>
                <w:b/>
                <w:bCs/>
                <w:sz w:val="24"/>
                <w:szCs w:val="24"/>
              </w:rPr>
              <w:t xml:space="preserve"> </w:t>
            </w:r>
            <w:r w:rsidR="008641D8" w:rsidRPr="00482D30">
              <w:rPr>
                <w:rFonts w:ascii="Times New Roman" w:eastAsia="Times New Roman" w:hAnsi="Times New Roman" w:cs="Times New Roman"/>
                <w:b/>
                <w:bCs/>
                <w:sz w:val="24"/>
                <w:szCs w:val="24"/>
              </w:rPr>
              <w:t>kriterijus (P</w:t>
            </w:r>
            <w:r w:rsidR="008641D8">
              <w:rPr>
                <w:rFonts w:ascii="Times New Roman" w:eastAsia="Times New Roman" w:hAnsi="Times New Roman" w:cs="Times New Roman"/>
                <w:b/>
                <w:bCs/>
                <w:sz w:val="24"/>
                <w:szCs w:val="24"/>
                <w:vertAlign w:val="subscript"/>
              </w:rPr>
              <w:t>3</w:t>
            </w:r>
            <w:r w:rsidR="008641D8" w:rsidRPr="00482D30">
              <w:rPr>
                <w:rFonts w:ascii="Times New Roman" w:eastAsia="Times New Roman" w:hAnsi="Times New Roman" w:cs="Times New Roman"/>
                <w:b/>
                <w:bCs/>
                <w:sz w:val="24"/>
                <w:szCs w:val="24"/>
              </w:rPr>
              <w:t>)</w:t>
            </w:r>
            <w:r w:rsidR="008641D8">
              <w:rPr>
                <w:rFonts w:ascii="Times New Roman" w:eastAsia="Times New Roman" w:hAnsi="Times New Roman" w:cs="Times New Roman"/>
                <w:b/>
                <w:bCs/>
                <w:sz w:val="24"/>
                <w:szCs w:val="24"/>
              </w:rPr>
              <w:t>:</w:t>
            </w:r>
            <w:r w:rsidR="008641D8" w:rsidRPr="00482D30">
              <w:rPr>
                <w:rFonts w:ascii="Times New Roman" w:eastAsia="Times New Roman" w:hAnsi="Times New Roman" w:cs="Times New Roman"/>
                <w:b/>
                <w:bCs/>
                <w:sz w:val="24"/>
                <w:szCs w:val="24"/>
              </w:rPr>
              <w:t xml:space="preserve"> I</w:t>
            </w:r>
            <w:r w:rsidR="008641D8">
              <w:rPr>
                <w:rFonts w:ascii="Times New Roman" w:eastAsia="Times New Roman" w:hAnsi="Times New Roman" w:cs="Times New Roman"/>
                <w:b/>
                <w:bCs/>
                <w:sz w:val="24"/>
                <w:szCs w:val="24"/>
              </w:rPr>
              <w:t>V</w:t>
            </w:r>
            <w:r w:rsidR="008641D8" w:rsidRPr="00482D30">
              <w:rPr>
                <w:rFonts w:ascii="Times New Roman" w:eastAsia="Times New Roman" w:hAnsi="Times New Roman" w:cs="Times New Roman"/>
                <w:b/>
                <w:bCs/>
                <w:sz w:val="24"/>
                <w:szCs w:val="24"/>
              </w:rPr>
              <w:t xml:space="preserve"> etapo atlikimo terminas</w:t>
            </w:r>
            <w:r w:rsidR="008641D8">
              <w:rPr>
                <w:rFonts w:ascii="Times New Roman" w:eastAsia="Times New Roman" w:hAnsi="Times New Roman" w:cs="Times New Roman"/>
                <w:b/>
                <w:bCs/>
                <w:sz w:val="24"/>
                <w:szCs w:val="24"/>
              </w:rPr>
              <w:t xml:space="preserve"> *</w:t>
            </w:r>
          </w:p>
        </w:tc>
        <w:tc>
          <w:tcPr>
            <w:tcW w:w="1980" w:type="dxa"/>
            <w:tcBorders>
              <w:top w:val="single" w:sz="4" w:space="0" w:color="auto"/>
              <w:left w:val="nil"/>
              <w:bottom w:val="single" w:sz="4" w:space="0" w:color="auto"/>
              <w:right w:val="single" w:sz="8" w:space="0" w:color="000000" w:themeColor="text1"/>
            </w:tcBorders>
            <w:vAlign w:val="center"/>
          </w:tcPr>
          <w:p w14:paraId="039642DB" w14:textId="77777777" w:rsidR="008641D8" w:rsidRPr="00C27852" w:rsidRDefault="008641D8" w:rsidP="008641D8">
            <w:pPr>
              <w:spacing w:after="120" w:line="240" w:lineRule="auto"/>
              <w:jc w:val="center"/>
              <w:rPr>
                <w:rFonts w:ascii="Times New Roman" w:eastAsia="Times New Roman" w:hAnsi="Times New Roman" w:cs="Times New Roman"/>
                <w:sz w:val="24"/>
                <w:szCs w:val="24"/>
              </w:rPr>
            </w:pPr>
          </w:p>
        </w:tc>
        <w:tc>
          <w:tcPr>
            <w:tcW w:w="188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68F78BE" w14:textId="65A84C68" w:rsidR="008641D8" w:rsidRPr="009E07A5" w:rsidRDefault="008641D8" w:rsidP="008641D8">
            <w:pPr>
              <w:spacing w:after="0" w:line="240" w:lineRule="auto"/>
              <w:ind w:firstLine="340"/>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P</w:t>
            </w:r>
            <w:r>
              <w:rPr>
                <w:rFonts w:ascii="Times New Roman" w:eastAsia="Times New Roman" w:hAnsi="Times New Roman" w:cs="Times New Roman"/>
                <w:sz w:val="24"/>
                <w:szCs w:val="24"/>
                <w:vertAlign w:val="subscript"/>
              </w:rPr>
              <w:t>3</w:t>
            </w:r>
            <w:r w:rsidRPr="005F6F20">
              <w:rPr>
                <w:rFonts w:ascii="Times New Roman" w:eastAsia="Times New Roman" w:hAnsi="Times New Roman" w:cs="Times New Roman"/>
                <w:sz w:val="24"/>
                <w:szCs w:val="24"/>
              </w:rPr>
              <w:t>=</w:t>
            </w:r>
            <w:r w:rsidR="00964244">
              <w:rPr>
                <w:rFonts w:ascii="Times New Roman" w:eastAsia="Times New Roman" w:hAnsi="Times New Roman" w:cs="Times New Roman"/>
                <w:sz w:val="24"/>
                <w:szCs w:val="24"/>
              </w:rPr>
              <w:t>4</w:t>
            </w:r>
          </w:p>
        </w:tc>
      </w:tr>
      <w:tr w:rsidR="008641D8" w:rsidRPr="00C27852" w14:paraId="2D6AE3F8" w14:textId="77777777" w:rsidTr="008641D8">
        <w:trPr>
          <w:trHeight w:val="1754"/>
        </w:trPr>
        <w:tc>
          <w:tcPr>
            <w:tcW w:w="5750" w:type="dxa"/>
            <w:tcBorders>
              <w:top w:val="single" w:sz="4" w:space="0" w:color="auto"/>
              <w:left w:val="single" w:sz="4" w:space="0" w:color="auto"/>
              <w:bottom w:val="single" w:sz="4" w:space="0" w:color="auto"/>
              <w:right w:val="single" w:sz="8" w:space="0" w:color="000000" w:themeColor="text1"/>
            </w:tcBorders>
            <w:tcMar>
              <w:top w:w="0" w:type="dxa"/>
              <w:left w:w="108" w:type="dxa"/>
              <w:bottom w:w="0" w:type="dxa"/>
              <w:right w:w="108" w:type="dxa"/>
            </w:tcMar>
          </w:tcPr>
          <w:p w14:paraId="1A26D2F1" w14:textId="48A1518D" w:rsidR="008641D8" w:rsidRPr="00482D30" w:rsidRDefault="008641D8" w:rsidP="008641D8">
            <w:pPr>
              <w:tabs>
                <w:tab w:val="left" w:pos="306"/>
                <w:tab w:val="left" w:pos="1980"/>
              </w:tabs>
              <w:spacing w:after="0"/>
              <w:jc w:val="both"/>
              <w:rPr>
                <w:rFonts w:ascii="Times New Roman" w:eastAsia="Times New Roman" w:hAnsi="Times New Roman" w:cs="Times New Roman"/>
                <w:sz w:val="24"/>
                <w:szCs w:val="24"/>
              </w:rPr>
            </w:pPr>
            <w:r w:rsidRPr="00482D30">
              <w:rPr>
                <w:rFonts w:ascii="Times New Roman" w:eastAsia="Times New Roman" w:hAnsi="Times New Roman" w:cs="Times New Roman"/>
                <w:sz w:val="24"/>
                <w:szCs w:val="24"/>
              </w:rPr>
              <w:t>I</w:t>
            </w:r>
            <w:r>
              <w:rPr>
                <w:rFonts w:ascii="Times New Roman" w:eastAsia="Times New Roman" w:hAnsi="Times New Roman" w:cs="Times New Roman"/>
                <w:sz w:val="24"/>
                <w:szCs w:val="24"/>
              </w:rPr>
              <w:t>V</w:t>
            </w:r>
            <w:r w:rsidRPr="00482D30">
              <w:rPr>
                <w:rFonts w:ascii="Times New Roman" w:eastAsia="Times New Roman" w:hAnsi="Times New Roman" w:cs="Times New Roman"/>
                <w:sz w:val="24"/>
                <w:szCs w:val="24"/>
              </w:rPr>
              <w:t xml:space="preserve"> etapo </w:t>
            </w:r>
            <w:r w:rsidRPr="00D9009D">
              <w:rPr>
                <w:rFonts w:ascii="Times New Roman" w:eastAsia="Times New Roman" w:hAnsi="Times New Roman" w:cs="Times New Roman"/>
                <w:sz w:val="24"/>
                <w:szCs w:val="24"/>
              </w:rPr>
              <w:t xml:space="preserve">atlikimo terminas nuo </w:t>
            </w:r>
            <w:r w:rsidR="00964244">
              <w:rPr>
                <w:rFonts w:ascii="Times New Roman" w:eastAsia="Times New Roman" w:hAnsi="Times New Roman" w:cs="Times New Roman"/>
                <w:sz w:val="24"/>
                <w:szCs w:val="24"/>
              </w:rPr>
              <w:t>III etapo pabaigos</w:t>
            </w:r>
            <w:r w:rsidRPr="00482D30">
              <w:rPr>
                <w:rFonts w:ascii="Times New Roman" w:eastAsia="Times New Roman" w:hAnsi="Times New Roman" w:cs="Times New Roman"/>
                <w:sz w:val="24"/>
                <w:szCs w:val="24"/>
              </w:rPr>
              <w:t>:</w:t>
            </w:r>
          </w:p>
          <w:p w14:paraId="5E771D59" w14:textId="4BE9E6D1" w:rsidR="008641D8" w:rsidRDefault="008641D8" w:rsidP="008641D8">
            <w:pPr>
              <w:pStyle w:val="Sraopastraipa"/>
              <w:tabs>
                <w:tab w:val="left" w:pos="306"/>
                <w:tab w:val="left" w:pos="1980"/>
              </w:tabs>
              <w:spacing w:after="0"/>
              <w:jc w:val="both"/>
              <w:rPr>
                <w:rFonts w:ascii="Times New Roman" w:eastAsia="Times New Roman" w:hAnsi="Times New Roman" w:cs="Times New Roman"/>
                <w:sz w:val="24"/>
                <w:szCs w:val="24"/>
              </w:rPr>
            </w:pPr>
            <w:r w:rsidRPr="00D9009D">
              <w:rPr>
                <w:rFonts w:ascii="Times New Roman" w:eastAsia="Times New Roman" w:hAnsi="Times New Roman" w:cs="Times New Roman"/>
                <w:sz w:val="24"/>
                <w:szCs w:val="24"/>
              </w:rPr>
              <w:t xml:space="preserve">Nuo </w:t>
            </w:r>
            <w:r>
              <w:rPr>
                <w:rFonts w:ascii="Times New Roman" w:eastAsia="Times New Roman" w:hAnsi="Times New Roman" w:cs="Times New Roman"/>
                <w:sz w:val="24"/>
                <w:szCs w:val="24"/>
              </w:rPr>
              <w:t>4</w:t>
            </w:r>
            <w:r w:rsidR="00CF238F">
              <w:rPr>
                <w:rFonts w:ascii="Times New Roman" w:eastAsia="Times New Roman" w:hAnsi="Times New Roman" w:cs="Times New Roman"/>
                <w:sz w:val="24"/>
                <w:szCs w:val="24"/>
              </w:rPr>
              <w:t>4</w:t>
            </w:r>
            <w:r>
              <w:rPr>
                <w:rFonts w:ascii="Times New Roman" w:eastAsia="Times New Roman" w:hAnsi="Times New Roman" w:cs="Times New Roman"/>
                <w:sz w:val="24"/>
                <w:szCs w:val="24"/>
              </w:rPr>
              <w:t>0</w:t>
            </w:r>
            <w:r w:rsidRPr="00D9009D">
              <w:rPr>
                <w:rFonts w:ascii="Times New Roman" w:eastAsia="Times New Roman" w:hAnsi="Times New Roman" w:cs="Times New Roman"/>
                <w:sz w:val="24"/>
                <w:szCs w:val="24"/>
              </w:rPr>
              <w:t xml:space="preserve"> iki </w:t>
            </w:r>
            <w:r w:rsidR="00CF238F">
              <w:rPr>
                <w:rFonts w:ascii="Times New Roman" w:eastAsia="Times New Roman" w:hAnsi="Times New Roman" w:cs="Times New Roman"/>
                <w:sz w:val="24"/>
                <w:szCs w:val="24"/>
              </w:rPr>
              <w:t>49</w:t>
            </w:r>
            <w:r>
              <w:rPr>
                <w:rFonts w:ascii="Times New Roman" w:eastAsia="Times New Roman" w:hAnsi="Times New Roman" w:cs="Times New Roman"/>
                <w:sz w:val="24"/>
                <w:szCs w:val="24"/>
              </w:rPr>
              <w:t xml:space="preserve">0 </w:t>
            </w:r>
            <w:r w:rsidRPr="00D9009D">
              <w:rPr>
                <w:rFonts w:ascii="Times New Roman" w:eastAsia="Times New Roman" w:hAnsi="Times New Roman" w:cs="Times New Roman"/>
                <w:sz w:val="24"/>
                <w:szCs w:val="24"/>
              </w:rPr>
              <w:t>k. d. (imtinai)</w:t>
            </w:r>
            <w:r>
              <w:rPr>
                <w:rFonts w:ascii="Times New Roman" w:eastAsia="Times New Roman" w:hAnsi="Times New Roman" w:cs="Times New Roman"/>
                <w:sz w:val="24"/>
                <w:szCs w:val="24"/>
              </w:rPr>
              <w:t xml:space="preserve"> - </w:t>
            </w:r>
            <w:r w:rsidR="00964244">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balai</w:t>
            </w:r>
          </w:p>
          <w:p w14:paraId="180CC2FC" w14:textId="79215933" w:rsidR="008641D8" w:rsidRDefault="008641D8" w:rsidP="008641D8">
            <w:pPr>
              <w:pStyle w:val="Sraopastraipa"/>
              <w:tabs>
                <w:tab w:val="left" w:pos="306"/>
                <w:tab w:val="left" w:pos="1980"/>
              </w:tabs>
              <w:spacing w:after="0"/>
              <w:ind w:left="0" w:firstLine="731"/>
              <w:jc w:val="both"/>
              <w:rPr>
                <w:rFonts w:ascii="Times New Roman" w:eastAsia="Times New Roman" w:hAnsi="Times New Roman" w:cs="Times New Roman"/>
                <w:sz w:val="24"/>
                <w:szCs w:val="24"/>
              </w:rPr>
            </w:pPr>
            <w:r w:rsidRPr="00D9009D">
              <w:rPr>
                <w:rFonts w:ascii="Times New Roman" w:eastAsia="Times New Roman" w:hAnsi="Times New Roman" w:cs="Times New Roman"/>
                <w:sz w:val="24"/>
                <w:szCs w:val="24"/>
              </w:rPr>
              <w:t xml:space="preserve">Nuo </w:t>
            </w:r>
            <w:r w:rsidR="00CF238F">
              <w:rPr>
                <w:rFonts w:ascii="Times New Roman" w:eastAsia="Times New Roman" w:hAnsi="Times New Roman" w:cs="Times New Roman"/>
                <w:sz w:val="24"/>
                <w:szCs w:val="24"/>
              </w:rPr>
              <w:t>490</w:t>
            </w:r>
            <w:r w:rsidRPr="00D9009D">
              <w:rPr>
                <w:rFonts w:ascii="Times New Roman" w:eastAsia="Times New Roman" w:hAnsi="Times New Roman" w:cs="Times New Roman"/>
                <w:sz w:val="24"/>
                <w:szCs w:val="24"/>
              </w:rPr>
              <w:t xml:space="preserve"> iki </w:t>
            </w:r>
            <w:r>
              <w:rPr>
                <w:rFonts w:ascii="Times New Roman" w:eastAsia="Times New Roman" w:hAnsi="Times New Roman" w:cs="Times New Roman"/>
                <w:sz w:val="24"/>
                <w:szCs w:val="24"/>
              </w:rPr>
              <w:t>540</w:t>
            </w:r>
            <w:r w:rsidRPr="00D9009D">
              <w:rPr>
                <w:rFonts w:ascii="Times New Roman" w:eastAsia="Times New Roman" w:hAnsi="Times New Roman" w:cs="Times New Roman"/>
                <w:sz w:val="24"/>
                <w:szCs w:val="24"/>
              </w:rPr>
              <w:t xml:space="preserve"> k. d. (imtinai) </w:t>
            </w:r>
            <w:r>
              <w:rPr>
                <w:rFonts w:ascii="Times New Roman" w:eastAsia="Times New Roman" w:hAnsi="Times New Roman" w:cs="Times New Roman"/>
                <w:sz w:val="24"/>
                <w:szCs w:val="24"/>
              </w:rPr>
              <w:t xml:space="preserve"> - </w:t>
            </w:r>
            <w:r w:rsidRPr="00D9009D">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balų</w:t>
            </w:r>
          </w:p>
          <w:p w14:paraId="10DE4ED0" w14:textId="3CA0F106" w:rsidR="008641D8" w:rsidRPr="00482D30" w:rsidRDefault="008641D8" w:rsidP="008641D8">
            <w:pPr>
              <w:tabs>
                <w:tab w:val="left" w:pos="306"/>
                <w:tab w:val="left" w:pos="198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Tiekėjui nepateikus informacijos apie aukščiau </w:t>
            </w:r>
            <w:r w:rsidRPr="00482D30">
              <w:rPr>
                <w:rFonts w:ascii="Times New Roman" w:eastAsia="Times New Roman" w:hAnsi="Times New Roman" w:cs="Times New Roman"/>
                <w:sz w:val="24"/>
                <w:szCs w:val="24"/>
              </w:rPr>
              <w:t xml:space="preserve">nurodytą reikalavimą, skiriama </w:t>
            </w:r>
            <w:r>
              <w:rPr>
                <w:rFonts w:ascii="Times New Roman" w:eastAsia="Times New Roman" w:hAnsi="Times New Roman" w:cs="Times New Roman"/>
                <w:sz w:val="24"/>
                <w:szCs w:val="24"/>
              </w:rPr>
              <w:t>0 balų.</w:t>
            </w:r>
          </w:p>
        </w:tc>
        <w:tc>
          <w:tcPr>
            <w:tcW w:w="1980" w:type="dxa"/>
            <w:tcBorders>
              <w:top w:val="single" w:sz="4" w:space="0" w:color="auto"/>
              <w:left w:val="nil"/>
              <w:bottom w:val="single" w:sz="4" w:space="0" w:color="auto"/>
              <w:right w:val="single" w:sz="8" w:space="0" w:color="000000" w:themeColor="text1"/>
            </w:tcBorders>
            <w:vAlign w:val="center"/>
          </w:tcPr>
          <w:p w14:paraId="2BE6B3E0" w14:textId="77777777" w:rsidR="008641D8" w:rsidRPr="00C27852" w:rsidRDefault="008641D8" w:rsidP="008641D8">
            <w:pPr>
              <w:spacing w:after="120" w:line="240" w:lineRule="auto"/>
              <w:jc w:val="center"/>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Minimalus balų skaičius – </w:t>
            </w:r>
            <w:r w:rsidRPr="00C27852">
              <w:rPr>
                <w:rFonts w:ascii="Times New Roman" w:eastAsia="Times New Roman" w:hAnsi="Times New Roman" w:cs="Times New Roman"/>
                <w:b/>
                <w:bCs/>
                <w:sz w:val="24"/>
                <w:szCs w:val="24"/>
              </w:rPr>
              <w:t>0 balų</w:t>
            </w:r>
          </w:p>
          <w:p w14:paraId="3B8243F3" w14:textId="187E8024" w:rsidR="008641D8" w:rsidRPr="00C27852" w:rsidRDefault="008641D8" w:rsidP="008641D8">
            <w:pPr>
              <w:spacing w:after="120" w:line="240" w:lineRule="auto"/>
              <w:jc w:val="center"/>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Maksimalus balų skaičius – </w:t>
            </w:r>
            <w:r>
              <w:rPr>
                <w:rFonts w:ascii="Times New Roman" w:eastAsia="Times New Roman" w:hAnsi="Times New Roman" w:cs="Times New Roman"/>
                <w:sz w:val="24"/>
                <w:szCs w:val="24"/>
              </w:rPr>
              <w:t xml:space="preserve"> </w:t>
            </w:r>
            <w:r w:rsidR="00FA2D34">
              <w:rPr>
                <w:rFonts w:ascii="Times New Roman" w:eastAsia="Times New Roman" w:hAnsi="Times New Roman" w:cs="Times New Roman"/>
                <w:b/>
                <w:bCs/>
                <w:sz w:val="24"/>
                <w:szCs w:val="24"/>
              </w:rPr>
              <w:t>4</w:t>
            </w:r>
            <w:r w:rsidRPr="00482D30">
              <w:rPr>
                <w:rFonts w:ascii="Times New Roman" w:eastAsia="Times New Roman" w:hAnsi="Times New Roman" w:cs="Times New Roman"/>
                <w:b/>
                <w:bCs/>
                <w:sz w:val="24"/>
                <w:szCs w:val="24"/>
              </w:rPr>
              <w:t xml:space="preserve"> bal</w:t>
            </w:r>
            <w:r>
              <w:rPr>
                <w:rFonts w:ascii="Times New Roman" w:eastAsia="Times New Roman" w:hAnsi="Times New Roman" w:cs="Times New Roman"/>
                <w:b/>
                <w:bCs/>
                <w:sz w:val="24"/>
                <w:szCs w:val="24"/>
              </w:rPr>
              <w:t>ai</w:t>
            </w:r>
          </w:p>
        </w:tc>
        <w:tc>
          <w:tcPr>
            <w:tcW w:w="188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F759892" w14:textId="77777777" w:rsidR="008641D8" w:rsidRPr="009E07A5" w:rsidRDefault="008641D8" w:rsidP="008641D8">
            <w:pPr>
              <w:spacing w:after="0" w:line="240" w:lineRule="auto"/>
              <w:ind w:firstLine="340"/>
              <w:jc w:val="center"/>
              <w:rPr>
                <w:rFonts w:ascii="Times New Roman" w:eastAsia="Times New Roman" w:hAnsi="Times New Roman" w:cs="Times New Roman"/>
                <w:sz w:val="24"/>
                <w:szCs w:val="24"/>
                <w:highlight w:val="yellow"/>
              </w:rPr>
            </w:pPr>
          </w:p>
        </w:tc>
      </w:tr>
    </w:tbl>
    <w:p w14:paraId="619B18E3" w14:textId="45B8DFBA" w:rsidR="007D4462" w:rsidRPr="00F90E14" w:rsidRDefault="007D4462" w:rsidP="006343C8">
      <w:pPr>
        <w:pStyle w:val="Sraopastraipa"/>
        <w:tabs>
          <w:tab w:val="left" w:pos="993"/>
        </w:tabs>
        <w:spacing w:after="0" w:line="240" w:lineRule="auto"/>
        <w:ind w:left="927"/>
        <w:jc w:val="both"/>
        <w:rPr>
          <w:rFonts w:asciiTheme="majorBidi" w:hAnsiTheme="majorBidi" w:cstheme="majorBidi"/>
          <w:sz w:val="24"/>
          <w:szCs w:val="24"/>
          <w:highlight w:val="yellow"/>
        </w:rPr>
      </w:pPr>
    </w:p>
    <w:p w14:paraId="1005283B" w14:textId="77777777" w:rsidR="00F90E14" w:rsidRPr="00F90E14" w:rsidRDefault="00F90E14" w:rsidP="00F90E14">
      <w:pPr>
        <w:pStyle w:val="Sraopastraipa"/>
        <w:numPr>
          <w:ilvl w:val="0"/>
          <w:numId w:val="11"/>
        </w:numPr>
        <w:tabs>
          <w:tab w:val="left" w:pos="993"/>
        </w:tabs>
        <w:spacing w:after="0" w:line="240" w:lineRule="auto"/>
        <w:jc w:val="both"/>
        <w:rPr>
          <w:rFonts w:asciiTheme="majorBidi" w:hAnsiTheme="majorBidi" w:cstheme="majorBidi"/>
          <w:sz w:val="24"/>
          <w:szCs w:val="24"/>
        </w:rPr>
      </w:pPr>
    </w:p>
    <w:p w14:paraId="39D8D435" w14:textId="77777777" w:rsidR="00783EA4" w:rsidRDefault="00773F44" w:rsidP="00C34E1B">
      <w:pPr>
        <w:tabs>
          <w:tab w:val="left" w:pos="993"/>
        </w:tabs>
        <w:ind w:firstLine="567"/>
        <w:jc w:val="both"/>
        <w:rPr>
          <w:rFonts w:asciiTheme="majorBidi" w:hAnsiTheme="majorBidi" w:cstheme="majorBidi"/>
          <w:sz w:val="24"/>
          <w:szCs w:val="24"/>
        </w:rPr>
      </w:pPr>
      <w:r>
        <w:rPr>
          <w:rFonts w:asciiTheme="majorBidi" w:hAnsiTheme="majorBidi" w:cstheme="majorBidi"/>
          <w:sz w:val="24"/>
          <w:szCs w:val="24"/>
        </w:rPr>
        <w:t>5</w:t>
      </w:r>
      <w:r w:rsidR="005F6F20" w:rsidRPr="0068703C">
        <w:rPr>
          <w:rFonts w:asciiTheme="majorBidi" w:hAnsiTheme="majorBidi" w:cstheme="majorBidi"/>
          <w:sz w:val="24"/>
          <w:szCs w:val="24"/>
        </w:rPr>
        <w:t>.</w:t>
      </w:r>
      <w:r w:rsidR="005F6F20" w:rsidRPr="0068703C">
        <w:rPr>
          <w:rFonts w:asciiTheme="majorBidi" w:hAnsiTheme="majorBidi" w:cstheme="majorBidi"/>
          <w:sz w:val="24"/>
          <w:szCs w:val="24"/>
        </w:rPr>
        <w:tab/>
      </w:r>
      <w:r w:rsidR="00C34E1B" w:rsidRPr="00C34E1B">
        <w:rPr>
          <w:rFonts w:asciiTheme="majorBidi" w:hAnsiTheme="majorBidi" w:cstheme="majorBidi"/>
          <w:sz w:val="24"/>
          <w:szCs w:val="24"/>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00C34E1B" w:rsidRPr="00C34E1B">
        <w:rPr>
          <w:rFonts w:asciiTheme="majorBidi" w:hAnsiTheme="majorBidi" w:cstheme="majorBidi"/>
          <w:sz w:val="24"/>
          <w:szCs w:val="24"/>
        </w:rPr>
        <w:t>Telgen</w:t>
      </w:r>
      <w:proofErr w:type="spellEnd"/>
      <w:r w:rsidR="00C34E1B" w:rsidRPr="00C34E1B">
        <w:rPr>
          <w:rFonts w:asciiTheme="majorBidi" w:hAnsiTheme="majorBidi" w:cstheme="majorBidi"/>
          <w:sz w:val="24"/>
          <w:szCs w:val="24"/>
        </w:rPr>
        <w:t xml:space="preserve"> (absoliutinė)) (skaičiuoklė pridedama</w:t>
      </w:r>
      <w:r w:rsidR="00783EA4">
        <w:rPr>
          <w:rFonts w:asciiTheme="majorBidi" w:hAnsiTheme="majorBidi" w:cstheme="majorBidi"/>
          <w:sz w:val="24"/>
          <w:szCs w:val="24"/>
        </w:rPr>
        <w:t>, 6_1 Priedas</w:t>
      </w:r>
      <w:r w:rsidR="00C34E1B" w:rsidRPr="00C34E1B">
        <w:rPr>
          <w:rFonts w:asciiTheme="majorBidi" w:hAnsiTheme="majorBidi" w:cstheme="majorBidi"/>
          <w:sz w:val="24"/>
          <w:szCs w:val="24"/>
        </w:rPr>
        <w:t xml:space="preserve">). Pagal šią formulę laimėtoju pripažįstamas pasiūlymas, surinkęs didžiausią balų skaičių. </w:t>
      </w:r>
    </w:p>
    <w:p w14:paraId="4781BE24" w14:textId="4E053BED" w:rsidR="007D4462" w:rsidRPr="005F6F20" w:rsidRDefault="00C34E1B" w:rsidP="00C34E1B">
      <w:pPr>
        <w:tabs>
          <w:tab w:val="left" w:pos="993"/>
        </w:tabs>
        <w:ind w:firstLine="567"/>
        <w:jc w:val="both"/>
        <w:rPr>
          <w:rFonts w:asciiTheme="majorBidi" w:hAnsiTheme="majorBidi" w:cstheme="majorBidi"/>
          <w:sz w:val="24"/>
          <w:szCs w:val="24"/>
        </w:rPr>
      </w:pPr>
      <w:r w:rsidRPr="00C34E1B">
        <w:rPr>
          <w:rFonts w:asciiTheme="majorBidi" w:hAnsiTheme="majorBidi" w:cstheme="majorBidi"/>
          <w:sz w:val="24"/>
          <w:szCs w:val="24"/>
        </w:rPr>
        <w:lastRenderedPageBreak/>
        <w:t xml:space="preserve">Pasiūlymams, kuriuose nurodyta kaina viršija </w:t>
      </w:r>
      <w:proofErr w:type="spellStart"/>
      <w:r w:rsidRPr="00C34E1B">
        <w:rPr>
          <w:rFonts w:asciiTheme="majorBidi" w:hAnsiTheme="majorBidi" w:cstheme="majorBidi"/>
          <w:sz w:val="24"/>
          <w:szCs w:val="24"/>
        </w:rPr>
        <w:t>PSetMax</w:t>
      </w:r>
      <w:proofErr w:type="spellEnd"/>
      <w:r w:rsidRPr="00C34E1B">
        <w:rPr>
          <w:rFonts w:asciiTheme="majorBidi" w:hAnsiTheme="majorBidi" w:cstheme="majorBidi"/>
          <w:sz w:val="24"/>
          <w:szCs w:val="24"/>
        </w:rPr>
        <w:t xml:space="preserve">, už kainą suteikiamas neigiamas balas. Jeigu pasiūlyta kaina lygi </w:t>
      </w:r>
      <w:proofErr w:type="spellStart"/>
      <w:r w:rsidRPr="00C34E1B">
        <w:rPr>
          <w:rFonts w:asciiTheme="majorBidi" w:hAnsiTheme="majorBidi" w:cstheme="majorBidi"/>
          <w:sz w:val="24"/>
          <w:szCs w:val="24"/>
        </w:rPr>
        <w:t>PSetMax</w:t>
      </w:r>
      <w:proofErr w:type="spellEnd"/>
      <w:r w:rsidRPr="00C34E1B">
        <w:rPr>
          <w:rFonts w:asciiTheme="majorBidi" w:hAnsiTheme="majorBidi" w:cstheme="majorBidi"/>
          <w:sz w:val="24"/>
          <w:szCs w:val="24"/>
        </w:rPr>
        <w:t xml:space="preserve">, tuomet pasiūlymui už kainą suteikiama 0 balų, o pasiūlymams, kurių kaina artėja link </w:t>
      </w:r>
      <w:proofErr w:type="spellStart"/>
      <w:r w:rsidRPr="00C34E1B">
        <w:rPr>
          <w:rFonts w:asciiTheme="majorBidi" w:hAnsiTheme="majorBidi" w:cstheme="majorBidi"/>
          <w:sz w:val="24"/>
          <w:szCs w:val="24"/>
        </w:rPr>
        <w:t>PSetMin</w:t>
      </w:r>
      <w:proofErr w:type="spellEnd"/>
      <w:r w:rsidRPr="00C34E1B">
        <w:rPr>
          <w:rFonts w:asciiTheme="majorBidi" w:hAnsiTheme="majorBidi" w:cstheme="majorBidi"/>
          <w:sz w:val="24"/>
          <w:szCs w:val="24"/>
        </w:rPr>
        <w:t xml:space="preserve">, atitinkamai suteikiamas vis didesnis teigiamas balų skaičius. Pasiūlymams, kurių kaina žemesnė už </w:t>
      </w:r>
      <w:proofErr w:type="spellStart"/>
      <w:r w:rsidRPr="00C34E1B">
        <w:rPr>
          <w:rFonts w:asciiTheme="majorBidi" w:hAnsiTheme="majorBidi" w:cstheme="majorBidi"/>
          <w:sz w:val="24"/>
          <w:szCs w:val="24"/>
        </w:rPr>
        <w:t>PSetMin</w:t>
      </w:r>
      <w:proofErr w:type="spellEnd"/>
      <w:r w:rsidRPr="00C34E1B">
        <w:rPr>
          <w:rFonts w:asciiTheme="majorBidi" w:hAnsiTheme="majorBidi" w:cstheme="majorBidi"/>
          <w:sz w:val="24"/>
          <w:szCs w:val="24"/>
        </w:rPr>
        <w:t xml:space="preserve">, suteikiamų balų skaičius bus didesnis už lyginamąjį svorį. Perkančioji organizacija nustato, kad </w:t>
      </w:r>
      <w:proofErr w:type="spellStart"/>
      <w:r w:rsidRPr="00C34E1B">
        <w:rPr>
          <w:rFonts w:asciiTheme="majorBidi" w:hAnsiTheme="majorBidi" w:cstheme="majorBidi"/>
          <w:sz w:val="24"/>
          <w:szCs w:val="24"/>
        </w:rPr>
        <w:t>PsetMin</w:t>
      </w:r>
      <w:proofErr w:type="spellEnd"/>
      <w:r w:rsidRPr="00C34E1B">
        <w:rPr>
          <w:rFonts w:asciiTheme="majorBidi" w:hAnsiTheme="majorBidi" w:cstheme="majorBidi"/>
          <w:sz w:val="24"/>
          <w:szCs w:val="24"/>
        </w:rPr>
        <w:t xml:space="preserve"> lygi 0, </w:t>
      </w:r>
      <w:proofErr w:type="spellStart"/>
      <w:r w:rsidRPr="00C34E1B">
        <w:rPr>
          <w:rFonts w:asciiTheme="majorBidi" w:hAnsiTheme="majorBidi" w:cstheme="majorBidi"/>
          <w:b/>
          <w:bCs/>
          <w:sz w:val="24"/>
          <w:szCs w:val="24"/>
          <w:u w:val="single"/>
        </w:rPr>
        <w:t>PsetMax</w:t>
      </w:r>
      <w:proofErr w:type="spellEnd"/>
      <w:r w:rsidRPr="00C34E1B">
        <w:rPr>
          <w:rFonts w:asciiTheme="majorBidi" w:hAnsiTheme="majorBidi" w:cstheme="majorBidi"/>
          <w:b/>
          <w:bCs/>
          <w:sz w:val="24"/>
          <w:szCs w:val="24"/>
          <w:u w:val="single"/>
        </w:rPr>
        <w:t xml:space="preserve"> lygi perkančiosios organizacijos pirkimui suplanuotai lėšų sumai užfiksuotai pirkimo dokumentuose.</w:t>
      </w:r>
      <w:r w:rsidRPr="00C34E1B">
        <w:rPr>
          <w:rFonts w:asciiTheme="majorBidi" w:hAnsiTheme="majorBidi" w:cstheme="majorBidi"/>
          <w:sz w:val="24"/>
          <w:szCs w:val="24"/>
        </w:rPr>
        <w:t> </w:t>
      </w:r>
    </w:p>
    <w:sectPr w:rsidR="007D4462" w:rsidRPr="005F6F20">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CCCC4" w14:textId="77777777" w:rsidR="00415417" w:rsidRDefault="00415417" w:rsidP="007D4462">
      <w:pPr>
        <w:spacing w:after="0" w:line="240" w:lineRule="auto"/>
      </w:pPr>
      <w:r>
        <w:separator/>
      </w:r>
    </w:p>
  </w:endnote>
  <w:endnote w:type="continuationSeparator" w:id="0">
    <w:p w14:paraId="5753A989" w14:textId="77777777" w:rsidR="00415417" w:rsidRDefault="00415417"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3F9F6" w14:textId="77777777" w:rsidR="00415417" w:rsidRDefault="00415417" w:rsidP="007D4462">
      <w:pPr>
        <w:spacing w:after="0" w:line="240" w:lineRule="auto"/>
      </w:pPr>
      <w:r>
        <w:separator/>
      </w:r>
    </w:p>
  </w:footnote>
  <w:footnote w:type="continuationSeparator" w:id="0">
    <w:p w14:paraId="02880B9B" w14:textId="77777777" w:rsidR="00415417" w:rsidRDefault="00415417"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326BC5"/>
    <w:multiLevelType w:val="hybridMultilevel"/>
    <w:tmpl w:val="980C9862"/>
    <w:lvl w:ilvl="0" w:tplc="D068D680">
      <w:start w:val="12"/>
      <w:numFmt w:val="bullet"/>
      <w:lvlText w:val=""/>
      <w:lvlJc w:val="left"/>
      <w:pPr>
        <w:ind w:left="927" w:hanging="360"/>
      </w:pPr>
      <w:rPr>
        <w:rFonts w:ascii="Symbol" w:eastAsiaTheme="minorEastAsia" w:hAnsi="Symbol" w:cstheme="majorBid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5"/>
  </w:num>
  <w:num w:numId="3" w16cid:durableId="1514803800">
    <w:abstractNumId w:val="3"/>
  </w:num>
  <w:num w:numId="4" w16cid:durableId="482626892">
    <w:abstractNumId w:val="10"/>
  </w:num>
  <w:num w:numId="5" w16cid:durableId="457457414">
    <w:abstractNumId w:val="6"/>
  </w:num>
  <w:num w:numId="6" w16cid:durableId="55321160">
    <w:abstractNumId w:val="9"/>
  </w:num>
  <w:num w:numId="7" w16cid:durableId="1052923450">
    <w:abstractNumId w:val="1"/>
  </w:num>
  <w:num w:numId="8" w16cid:durableId="1952198807">
    <w:abstractNumId w:val="4"/>
  </w:num>
  <w:num w:numId="9" w16cid:durableId="1329869811">
    <w:abstractNumId w:val="7"/>
  </w:num>
  <w:num w:numId="10" w16cid:durableId="237860086">
    <w:abstractNumId w:val="2"/>
  </w:num>
  <w:num w:numId="11" w16cid:durableId="15508457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5028F"/>
    <w:rsid w:val="00085FDB"/>
    <w:rsid w:val="00094FE7"/>
    <w:rsid w:val="000A2670"/>
    <w:rsid w:val="000A7569"/>
    <w:rsid w:val="000B42F7"/>
    <w:rsid w:val="000B6BA9"/>
    <w:rsid w:val="000E3AD8"/>
    <w:rsid w:val="000F300F"/>
    <w:rsid w:val="000F7EAF"/>
    <w:rsid w:val="001A37F6"/>
    <w:rsid w:val="00206A05"/>
    <w:rsid w:val="00213E0C"/>
    <w:rsid w:val="0022692C"/>
    <w:rsid w:val="0025592F"/>
    <w:rsid w:val="00256BD2"/>
    <w:rsid w:val="002620CD"/>
    <w:rsid w:val="002644E6"/>
    <w:rsid w:val="00267770"/>
    <w:rsid w:val="00281A9C"/>
    <w:rsid w:val="002844FA"/>
    <w:rsid w:val="00285351"/>
    <w:rsid w:val="002A2C74"/>
    <w:rsid w:val="002D6487"/>
    <w:rsid w:val="002E19A3"/>
    <w:rsid w:val="002E3DDD"/>
    <w:rsid w:val="00317B7F"/>
    <w:rsid w:val="00317BE0"/>
    <w:rsid w:val="003571D4"/>
    <w:rsid w:val="00377ADB"/>
    <w:rsid w:val="00381F33"/>
    <w:rsid w:val="003E7A7A"/>
    <w:rsid w:val="003F7C3D"/>
    <w:rsid w:val="00412B22"/>
    <w:rsid w:val="00415417"/>
    <w:rsid w:val="00416BEB"/>
    <w:rsid w:val="004531FB"/>
    <w:rsid w:val="00471DCE"/>
    <w:rsid w:val="00471E49"/>
    <w:rsid w:val="004725E9"/>
    <w:rsid w:val="00474884"/>
    <w:rsid w:val="0047519E"/>
    <w:rsid w:val="00482D30"/>
    <w:rsid w:val="00486CA6"/>
    <w:rsid w:val="004A0DF2"/>
    <w:rsid w:val="004B4F5F"/>
    <w:rsid w:val="004B6380"/>
    <w:rsid w:val="004D75A6"/>
    <w:rsid w:val="004E1B69"/>
    <w:rsid w:val="004E7F19"/>
    <w:rsid w:val="004F68E9"/>
    <w:rsid w:val="00503FD5"/>
    <w:rsid w:val="00536171"/>
    <w:rsid w:val="00536B5A"/>
    <w:rsid w:val="005602D3"/>
    <w:rsid w:val="00561748"/>
    <w:rsid w:val="005723CF"/>
    <w:rsid w:val="00572AE6"/>
    <w:rsid w:val="0057630B"/>
    <w:rsid w:val="00591AB0"/>
    <w:rsid w:val="005C2485"/>
    <w:rsid w:val="005C4794"/>
    <w:rsid w:val="005C4A23"/>
    <w:rsid w:val="005C53AF"/>
    <w:rsid w:val="005E1A6E"/>
    <w:rsid w:val="005F6F20"/>
    <w:rsid w:val="00631229"/>
    <w:rsid w:val="006343C8"/>
    <w:rsid w:val="00637033"/>
    <w:rsid w:val="00685D60"/>
    <w:rsid w:val="0068603C"/>
    <w:rsid w:val="0068703C"/>
    <w:rsid w:val="006A2492"/>
    <w:rsid w:val="006C32FD"/>
    <w:rsid w:val="006C73E0"/>
    <w:rsid w:val="006D5F9D"/>
    <w:rsid w:val="006D6F51"/>
    <w:rsid w:val="006E0370"/>
    <w:rsid w:val="006E75F6"/>
    <w:rsid w:val="006F6DEE"/>
    <w:rsid w:val="0070352A"/>
    <w:rsid w:val="007242D7"/>
    <w:rsid w:val="00750D54"/>
    <w:rsid w:val="00773F44"/>
    <w:rsid w:val="00783EA4"/>
    <w:rsid w:val="007A51CE"/>
    <w:rsid w:val="007B3CE3"/>
    <w:rsid w:val="007C686F"/>
    <w:rsid w:val="007D0447"/>
    <w:rsid w:val="007D4462"/>
    <w:rsid w:val="007E456F"/>
    <w:rsid w:val="007F237E"/>
    <w:rsid w:val="0082252A"/>
    <w:rsid w:val="0084575A"/>
    <w:rsid w:val="00860F6C"/>
    <w:rsid w:val="00861E2A"/>
    <w:rsid w:val="008641D8"/>
    <w:rsid w:val="008875F7"/>
    <w:rsid w:val="008B0512"/>
    <w:rsid w:val="008C31C5"/>
    <w:rsid w:val="008C5F9E"/>
    <w:rsid w:val="008D338F"/>
    <w:rsid w:val="008F2836"/>
    <w:rsid w:val="008F6C60"/>
    <w:rsid w:val="009214D0"/>
    <w:rsid w:val="00921F7A"/>
    <w:rsid w:val="00932873"/>
    <w:rsid w:val="00942705"/>
    <w:rsid w:val="00952615"/>
    <w:rsid w:val="009552B1"/>
    <w:rsid w:val="00964244"/>
    <w:rsid w:val="009700F9"/>
    <w:rsid w:val="00972B7D"/>
    <w:rsid w:val="00974AA7"/>
    <w:rsid w:val="009D0F24"/>
    <w:rsid w:val="009E07A5"/>
    <w:rsid w:val="00A01A3D"/>
    <w:rsid w:val="00A0534F"/>
    <w:rsid w:val="00A101AB"/>
    <w:rsid w:val="00A4660A"/>
    <w:rsid w:val="00A632D5"/>
    <w:rsid w:val="00A8032C"/>
    <w:rsid w:val="00A857E7"/>
    <w:rsid w:val="00AA2024"/>
    <w:rsid w:val="00AE33D0"/>
    <w:rsid w:val="00B02BE9"/>
    <w:rsid w:val="00B14A14"/>
    <w:rsid w:val="00B16254"/>
    <w:rsid w:val="00B30420"/>
    <w:rsid w:val="00B3569B"/>
    <w:rsid w:val="00B507A4"/>
    <w:rsid w:val="00B534C6"/>
    <w:rsid w:val="00B96886"/>
    <w:rsid w:val="00BD2BD9"/>
    <w:rsid w:val="00BD40D9"/>
    <w:rsid w:val="00BF37BB"/>
    <w:rsid w:val="00C12041"/>
    <w:rsid w:val="00C13FE7"/>
    <w:rsid w:val="00C34E1B"/>
    <w:rsid w:val="00C415CD"/>
    <w:rsid w:val="00C4368A"/>
    <w:rsid w:val="00C53D0D"/>
    <w:rsid w:val="00C616FE"/>
    <w:rsid w:val="00C622FE"/>
    <w:rsid w:val="00C62E2F"/>
    <w:rsid w:val="00C667A0"/>
    <w:rsid w:val="00C66B99"/>
    <w:rsid w:val="00CB02D8"/>
    <w:rsid w:val="00CD3183"/>
    <w:rsid w:val="00CE30FE"/>
    <w:rsid w:val="00CF238F"/>
    <w:rsid w:val="00D25CC4"/>
    <w:rsid w:val="00D8119E"/>
    <w:rsid w:val="00D9009D"/>
    <w:rsid w:val="00DB01BE"/>
    <w:rsid w:val="00DC5E0E"/>
    <w:rsid w:val="00DE6177"/>
    <w:rsid w:val="00DE7C68"/>
    <w:rsid w:val="00E01749"/>
    <w:rsid w:val="00E448D3"/>
    <w:rsid w:val="00E46F71"/>
    <w:rsid w:val="00E62C6E"/>
    <w:rsid w:val="00E9165D"/>
    <w:rsid w:val="00E9497D"/>
    <w:rsid w:val="00E95EF0"/>
    <w:rsid w:val="00E96FF3"/>
    <w:rsid w:val="00EA3655"/>
    <w:rsid w:val="00EF2F38"/>
    <w:rsid w:val="00F10134"/>
    <w:rsid w:val="00F23679"/>
    <w:rsid w:val="00F439C3"/>
    <w:rsid w:val="00F72C1B"/>
    <w:rsid w:val="00F90E14"/>
    <w:rsid w:val="00F94E27"/>
    <w:rsid w:val="00FA2D34"/>
    <w:rsid w:val="00FB1369"/>
    <w:rsid w:val="00FD5BEF"/>
    <w:rsid w:val="00FF1BC2"/>
    <w:rsid w:val="3856C0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6985A08A-5E08-431A-8FC9-71CF5083E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4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4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4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4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4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4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7D4462"/>
    <w:pPr>
      <w:ind w:left="720"/>
      <w:contextualSpacing/>
    </w:pPr>
  </w:style>
  <w:style w:type="character" w:styleId="Rykuspabraukimas">
    <w:name w:val="Intense Emphasis"/>
    <w:basedOn w:val="Numatytasispastraiposriftas"/>
    <w:uiPriority w:val="21"/>
    <w:qFormat/>
    <w:rsid w:val="007D4462"/>
    <w:rPr>
      <w:i/>
      <w:iCs/>
      <w:color w:val="0F4761" w:themeColor="accent1" w:themeShade="BF"/>
    </w:rPr>
  </w:style>
  <w:style w:type="paragraph" w:styleId="Iskirtacitata">
    <w:name w:val="Intense Quote"/>
    <w:basedOn w:val="prastasis"/>
    <w:next w:val="prastasis"/>
    <w:link w:val="IskirtacitataDiagrama"/>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462"/>
    <w:rPr>
      <w:i/>
      <w:iCs/>
      <w:color w:val="0F4761" w:themeColor="accent1" w:themeShade="BF"/>
    </w:rPr>
  </w:style>
  <w:style w:type="character" w:styleId="Rykinuoroda">
    <w:name w:val="Intense Reference"/>
    <w:basedOn w:val="Numatytasispastraiposriftas"/>
    <w:uiPriority w:val="32"/>
    <w:qFormat/>
    <w:rsid w:val="007D4462"/>
    <w:rPr>
      <w:b/>
      <w:bCs/>
      <w:smallCaps/>
      <w:color w:val="0F4761" w:themeColor="accent1" w:themeShade="BF"/>
      <w:spacing w:val="5"/>
    </w:rPr>
  </w:style>
  <w:style w:type="paragraph" w:styleId="Antrats">
    <w:name w:val="header"/>
    <w:basedOn w:val="prastasis"/>
    <w:link w:val="AntratsDiagrama"/>
    <w:uiPriority w:val="99"/>
    <w:unhideWhenUsed/>
    <w:rsid w:val="007D4462"/>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7D4462"/>
    <w:rPr>
      <w:rFonts w:eastAsiaTheme="minorEastAsia"/>
      <w:kern w:val="0"/>
      <w:sz w:val="21"/>
      <w:szCs w:val="21"/>
      <w:lang w:val="lt-LT" w:eastAsia="lt-LT"/>
      <w14:ligatures w14:val="none"/>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7D4462"/>
    <w:rPr>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7D4462"/>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D4462"/>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Komentaronuoroda">
    <w:name w:val="annotation reference"/>
    <w:basedOn w:val="Numatytasispastraiposriftas"/>
    <w:uiPriority w:val="99"/>
    <w:semiHidden/>
    <w:unhideWhenUsed/>
    <w:rsid w:val="00FB1369"/>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B1369"/>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B136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B1369"/>
    <w:rPr>
      <w:b/>
      <w:bCs/>
    </w:rPr>
  </w:style>
  <w:style w:type="character" w:customStyle="1" w:styleId="KomentarotemaDiagrama">
    <w:name w:val="Komentaro tema Diagrama"/>
    <w:basedOn w:val="KomentarotekstasDiagrama"/>
    <w:link w:val="Komentarotema"/>
    <w:uiPriority w:val="99"/>
    <w:semiHidden/>
    <w:rsid w:val="00FB1369"/>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FB13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Numatytasispastraiposriftas"/>
    <w:rsid w:val="00942705"/>
  </w:style>
  <w:style w:type="character" w:customStyle="1" w:styleId="ui-provider">
    <w:name w:val="ui-provider"/>
    <w:basedOn w:val="Numatytasispastraiposriftas"/>
    <w:rsid w:val="00D8119E"/>
  </w:style>
  <w:style w:type="paragraph" w:styleId="Pataisymai">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041BEB"/>
    <w:rPr>
      <w:color w:val="467886" w:themeColor="hyperlink"/>
      <w:u w:val="single"/>
    </w:rPr>
  </w:style>
  <w:style w:type="character" w:customStyle="1" w:styleId="UnresolvedMention1">
    <w:name w:val="Unresolved Mention1"/>
    <w:basedOn w:val="Numatytasispastraiposriftas"/>
    <w:uiPriority w:val="99"/>
    <w:semiHidden/>
    <w:unhideWhenUsed/>
    <w:rsid w:val="0004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B515D-B6B5-4212-A7C5-DC5A1DA6943C}">
  <ds:schemaRefs>
    <ds:schemaRef ds:uri="http://schemas.microsoft.com/sharepoint/v3/contenttype/forms"/>
  </ds:schemaRefs>
</ds:datastoreItem>
</file>

<file path=customXml/itemProps2.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customXml/itemProps3.xml><?xml version="1.0" encoding="utf-8"?>
<ds:datastoreItem xmlns:ds="http://schemas.openxmlformats.org/officeDocument/2006/customXml" ds:itemID="{FC4077EA-A423-4E70-8BDE-7BD0068E82B5}">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4.xml><?xml version="1.0" encoding="utf-8"?>
<ds:datastoreItem xmlns:ds="http://schemas.openxmlformats.org/officeDocument/2006/customXml" ds:itemID="{126148FA-8649-4D98-8E6D-EACF3A2AF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457</Words>
  <Characters>2610</Characters>
  <Application>Microsoft Office Word</Application>
  <DocSecurity>0</DocSecurity>
  <Lines>21</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Laura Tamašauskienė</cp:lastModifiedBy>
  <cp:revision>7</cp:revision>
  <dcterms:created xsi:type="dcterms:W3CDTF">2025-05-26T12:22:00Z</dcterms:created>
  <dcterms:modified xsi:type="dcterms:W3CDTF">2026-03-10T12:45:00Z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y fmtid="{D5CDD505-2E9C-101B-9397-08002B2CF9AE}" pid="9" name="ContentTypeId">
    <vt:lpwstr>0x010100FE8EA4996BA714439CA2BC8CAF9D3FD6</vt:lpwstr>
  </property>
  <property fmtid="{D5CDD505-2E9C-101B-9397-08002B2CF9AE}" pid="10" name="MediaServiceImageTags">
    <vt:lpwstr/>
  </property>
</Properties>
</file>